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B890" w14:textId="77777777" w:rsidR="00CB3653" w:rsidRPr="00F663F3" w:rsidRDefault="00CB3653" w:rsidP="00CB3653">
      <w:pPr>
        <w:framePr w:w="182" w:wrap="auto" w:hAnchor="margin" w:x="12145" w:y="-252"/>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I</w:t>
      </w:r>
    </w:p>
    <w:p w14:paraId="7D16B891" w14:textId="77777777" w:rsidR="00CB3653" w:rsidRPr="00F663F3" w:rsidRDefault="00CB3653" w:rsidP="00CB3653">
      <w:pPr>
        <w:pStyle w:val="berschrift1"/>
        <w:spacing w:line="280" w:lineRule="exact"/>
      </w:pPr>
      <w:r w:rsidRPr="00F663F3">
        <w:t>Zweite Wählerbenachrichtigung</w:t>
      </w:r>
    </w:p>
    <w:p w14:paraId="7D16B892" w14:textId="77777777" w:rsidR="00CB3653" w:rsidRPr="00F663F3" w:rsidRDefault="00CB3653" w:rsidP="00CB3653">
      <w:pPr>
        <w:widowControl w:val="0"/>
        <w:tabs>
          <w:tab w:val="left" w:pos="523"/>
        </w:tabs>
        <w:autoSpaceDE w:val="0"/>
        <w:autoSpaceDN w:val="0"/>
        <w:adjustRightInd w:val="0"/>
        <w:spacing w:line="280" w:lineRule="exact"/>
        <w:jc w:val="center"/>
        <w:rPr>
          <w:rFonts w:ascii="Verdana" w:hAnsi="Verdana"/>
          <w:sz w:val="20"/>
          <w:szCs w:val="20"/>
        </w:rPr>
      </w:pPr>
    </w:p>
    <w:p w14:paraId="7D16B893"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4"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5"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 xml:space="preserve">Der Wahlkreisausschuss </w:t>
      </w:r>
    </w:p>
    <w:p w14:paraId="7D16B896"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&lt; Anschrift &gt;</w:t>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r>
      <w:r w:rsidRPr="00F663F3">
        <w:rPr>
          <w:rFonts w:ascii="Verdana" w:hAnsi="Verdana"/>
          <w:sz w:val="20"/>
          <w:szCs w:val="20"/>
        </w:rPr>
        <w:tab/>
        <w:t>&lt; Datum &gt;</w:t>
      </w:r>
    </w:p>
    <w:p w14:paraId="7D16B897"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8"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des Wahlkreises ___</w:t>
      </w:r>
      <w:r w:rsidRPr="00F663F3">
        <w:rPr>
          <w:rFonts w:ascii="Verdana" w:hAnsi="Verdana"/>
          <w:sz w:val="20"/>
          <w:szCs w:val="20"/>
        </w:rPr>
        <w:tab/>
      </w:r>
      <w:r w:rsidRPr="00F663F3">
        <w:rPr>
          <w:rFonts w:ascii="Verdana" w:hAnsi="Verdana"/>
          <w:sz w:val="20"/>
          <w:szCs w:val="20"/>
        </w:rPr>
        <w:tab/>
      </w:r>
    </w:p>
    <w:p w14:paraId="7D16B899"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A"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B"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9C"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Frau/Herrn</w:t>
      </w:r>
    </w:p>
    <w:p w14:paraId="7D16B89D" w14:textId="77777777" w:rsidR="00CB3653" w:rsidRDefault="00CB3653" w:rsidP="00CB3653">
      <w:pPr>
        <w:widowControl w:val="0"/>
        <w:autoSpaceDE w:val="0"/>
        <w:autoSpaceDN w:val="0"/>
        <w:adjustRightInd w:val="0"/>
        <w:spacing w:line="280" w:lineRule="exact"/>
        <w:rPr>
          <w:rFonts w:ascii="Verdana" w:hAnsi="Verdana"/>
          <w:sz w:val="20"/>
          <w:szCs w:val="20"/>
        </w:rPr>
      </w:pPr>
      <w:r>
        <w:rPr>
          <w:rFonts w:ascii="Verdana" w:hAnsi="Verdana"/>
          <w:sz w:val="20"/>
          <w:szCs w:val="20"/>
        </w:rPr>
        <w:t>&lt; Vorname / Name&gt;</w:t>
      </w:r>
    </w:p>
    <w:p w14:paraId="7D16B89E"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r w:rsidRPr="00F663F3">
        <w:rPr>
          <w:rFonts w:ascii="Verdana" w:hAnsi="Verdana"/>
          <w:sz w:val="20"/>
          <w:szCs w:val="20"/>
        </w:rPr>
        <w:t>&lt; Anschrift &gt;</w:t>
      </w:r>
    </w:p>
    <w:p w14:paraId="7D16B89F" w14:textId="77777777" w:rsidR="00CB3653" w:rsidRDefault="00CB3653" w:rsidP="00CB3653">
      <w:pPr>
        <w:widowControl w:val="0"/>
        <w:tabs>
          <w:tab w:val="left" w:pos="2289"/>
        </w:tabs>
        <w:autoSpaceDE w:val="0"/>
        <w:autoSpaceDN w:val="0"/>
        <w:adjustRightInd w:val="0"/>
        <w:spacing w:before="100" w:line="280" w:lineRule="exact"/>
        <w:rPr>
          <w:rFonts w:ascii="Verdana" w:hAnsi="Verdana"/>
          <w:sz w:val="20"/>
          <w:szCs w:val="20"/>
        </w:rPr>
      </w:pPr>
    </w:p>
    <w:p w14:paraId="7D16B8A0" w14:textId="77777777" w:rsidR="00CB3653" w:rsidRPr="00F663F3" w:rsidRDefault="00CB3653" w:rsidP="00CB3653">
      <w:pPr>
        <w:widowControl w:val="0"/>
        <w:tabs>
          <w:tab w:val="left" w:pos="2289"/>
        </w:tabs>
        <w:autoSpaceDE w:val="0"/>
        <w:autoSpaceDN w:val="0"/>
        <w:adjustRightInd w:val="0"/>
        <w:spacing w:before="100" w:line="280" w:lineRule="exact"/>
        <w:rPr>
          <w:rFonts w:ascii="Verdana" w:hAnsi="Verdana"/>
          <w:sz w:val="20"/>
          <w:szCs w:val="20"/>
        </w:rPr>
      </w:pPr>
    </w:p>
    <w:p w14:paraId="7D16B8A1" w14:textId="77777777" w:rsidR="00CB3653" w:rsidRPr="00F663F3" w:rsidRDefault="00CB3653" w:rsidP="00CB3653">
      <w:pPr>
        <w:widowControl w:val="0"/>
        <w:tabs>
          <w:tab w:val="left" w:pos="2289"/>
        </w:tabs>
        <w:autoSpaceDE w:val="0"/>
        <w:autoSpaceDN w:val="0"/>
        <w:adjustRightInd w:val="0"/>
        <w:spacing w:before="100" w:line="280" w:lineRule="exact"/>
        <w:rPr>
          <w:rFonts w:ascii="Verdana" w:hAnsi="Verdana"/>
          <w:sz w:val="20"/>
          <w:szCs w:val="20"/>
        </w:rPr>
      </w:pPr>
    </w:p>
    <w:p w14:paraId="7D16B8A2" w14:textId="77777777" w:rsidR="00CB3653" w:rsidRDefault="00CB3653" w:rsidP="00CB3653">
      <w:pPr>
        <w:pStyle w:val="berschrift2"/>
        <w:spacing w:before="0" w:line="280" w:lineRule="exact"/>
      </w:pPr>
      <w:r w:rsidRPr="00F663F3">
        <w:t xml:space="preserve">Wahl zur </w:t>
      </w:r>
      <w:r>
        <w:t>26.</w:t>
      </w:r>
      <w:r w:rsidRPr="00F663F3">
        <w:t xml:space="preserve"> Landessynode am </w:t>
      </w:r>
      <w:r>
        <w:t>25. September 2019</w:t>
      </w:r>
    </w:p>
    <w:p w14:paraId="7D16B8A3" w14:textId="77777777" w:rsidR="00CB3653" w:rsidRPr="00F663F3" w:rsidRDefault="00CB3653" w:rsidP="00CB3653">
      <w:pPr>
        <w:pStyle w:val="berschrift2"/>
        <w:spacing w:before="0" w:line="280" w:lineRule="exact"/>
      </w:pPr>
      <w:r w:rsidRPr="00906950">
        <w:rPr>
          <w:u w:val="single"/>
        </w:rPr>
        <w:t>hier</w:t>
      </w:r>
      <w:r>
        <w:t xml:space="preserve">: </w:t>
      </w:r>
      <w:r w:rsidRPr="00F663F3">
        <w:t>Zweite Wählerbenachrichtigung</w:t>
      </w:r>
    </w:p>
    <w:p w14:paraId="7D16B8A4"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A5" w14:textId="77777777" w:rsidR="00CB3653" w:rsidRPr="00F663F3" w:rsidRDefault="00CB3653" w:rsidP="00CB3653">
      <w:pPr>
        <w:widowControl w:val="0"/>
        <w:autoSpaceDE w:val="0"/>
        <w:autoSpaceDN w:val="0"/>
        <w:adjustRightInd w:val="0"/>
        <w:spacing w:line="280" w:lineRule="exact"/>
        <w:rPr>
          <w:rFonts w:ascii="Verdana" w:hAnsi="Verdana"/>
          <w:sz w:val="20"/>
          <w:szCs w:val="20"/>
        </w:rPr>
      </w:pPr>
    </w:p>
    <w:p w14:paraId="7D16B8A6" w14:textId="77777777" w:rsidR="00CB3653" w:rsidRPr="00F663F3" w:rsidRDefault="00CB3653" w:rsidP="00CB3653">
      <w:pPr>
        <w:widowControl w:val="0"/>
        <w:autoSpaceDE w:val="0"/>
        <w:autoSpaceDN w:val="0"/>
        <w:adjustRightInd w:val="0"/>
        <w:spacing w:line="280" w:lineRule="exact"/>
        <w:ind w:right="3662"/>
        <w:rPr>
          <w:rFonts w:ascii="Verdana" w:hAnsi="Verdana"/>
          <w:sz w:val="20"/>
          <w:szCs w:val="20"/>
        </w:rPr>
      </w:pPr>
      <w:r w:rsidRPr="00F663F3">
        <w:rPr>
          <w:rFonts w:ascii="Verdana" w:hAnsi="Verdana"/>
          <w:sz w:val="20"/>
          <w:szCs w:val="20"/>
        </w:rPr>
        <w:t>Sehr geehrte(r) Wahlberechtigte(r),</w:t>
      </w:r>
    </w:p>
    <w:p w14:paraId="7D16B8A7" w14:textId="77777777" w:rsidR="00CB3653" w:rsidRPr="00F663F3" w:rsidRDefault="00CB3653" w:rsidP="00CB3653">
      <w:pPr>
        <w:widowControl w:val="0"/>
        <w:autoSpaceDE w:val="0"/>
        <w:autoSpaceDN w:val="0"/>
        <w:adjustRightInd w:val="0"/>
        <w:spacing w:line="280" w:lineRule="exact"/>
        <w:ind w:right="3662"/>
        <w:jc w:val="both"/>
        <w:rPr>
          <w:rFonts w:ascii="Verdana" w:hAnsi="Verdana"/>
          <w:sz w:val="20"/>
          <w:szCs w:val="20"/>
        </w:rPr>
      </w:pPr>
    </w:p>
    <w:p w14:paraId="7D16B8A8" w14:textId="77777777" w:rsidR="00CB3653" w:rsidRPr="00F663F3" w:rsidRDefault="00CB3653" w:rsidP="00CB3653">
      <w:pPr>
        <w:widowControl w:val="0"/>
        <w:autoSpaceDE w:val="0"/>
        <w:autoSpaceDN w:val="0"/>
        <w:adjustRightInd w:val="0"/>
        <w:spacing w:line="280" w:lineRule="exact"/>
        <w:ind w:right="40"/>
        <w:jc w:val="both"/>
        <w:rPr>
          <w:rFonts w:ascii="Verdana" w:hAnsi="Verdana"/>
          <w:sz w:val="20"/>
          <w:szCs w:val="20"/>
        </w:rPr>
      </w:pPr>
      <w:r w:rsidRPr="00F663F3">
        <w:rPr>
          <w:rFonts w:ascii="Verdana" w:hAnsi="Verdana"/>
          <w:sz w:val="20"/>
          <w:szCs w:val="20"/>
        </w:rPr>
        <w:t>der Wahlkreisausschuss hat nach Prüfung der Wahlvorschläge den Wahlauf</w:t>
      </w:r>
      <w:r w:rsidRPr="00F663F3">
        <w:rPr>
          <w:rFonts w:ascii="Verdana" w:hAnsi="Verdana"/>
          <w:sz w:val="20"/>
          <w:szCs w:val="20"/>
        </w:rPr>
        <w:softHyphen/>
        <w:t xml:space="preserve">satz </w:t>
      </w:r>
      <w:r>
        <w:rPr>
          <w:rFonts w:ascii="Verdana" w:hAnsi="Verdana"/>
          <w:sz w:val="20"/>
          <w:szCs w:val="20"/>
        </w:rPr>
        <w:t>für die Wahl zur 26. Landessynode am 25. September 2019</w:t>
      </w:r>
      <w:r w:rsidRPr="00F663F3">
        <w:rPr>
          <w:rFonts w:ascii="Verdana" w:hAnsi="Verdana"/>
          <w:sz w:val="20"/>
          <w:szCs w:val="20"/>
        </w:rPr>
        <w:t xml:space="preserve"> </w:t>
      </w:r>
      <w:r>
        <w:rPr>
          <w:rFonts w:ascii="Verdana" w:hAnsi="Verdana"/>
          <w:sz w:val="20"/>
          <w:szCs w:val="20"/>
        </w:rPr>
        <w:t xml:space="preserve">endgültig </w:t>
      </w:r>
      <w:r w:rsidRPr="00F663F3">
        <w:rPr>
          <w:rFonts w:ascii="Verdana" w:hAnsi="Verdana"/>
          <w:sz w:val="20"/>
          <w:szCs w:val="20"/>
        </w:rPr>
        <w:t>aufgestellt und auf die Stimmzettel übernom</w:t>
      </w:r>
      <w:r>
        <w:rPr>
          <w:rFonts w:ascii="Verdana" w:hAnsi="Verdana"/>
          <w:sz w:val="20"/>
          <w:szCs w:val="20"/>
        </w:rPr>
        <w:t>men. In der Anlage übersen</w:t>
      </w:r>
      <w:r>
        <w:rPr>
          <w:rFonts w:ascii="Verdana" w:hAnsi="Verdana"/>
          <w:sz w:val="20"/>
          <w:szCs w:val="20"/>
        </w:rPr>
        <w:softHyphen/>
        <w:t>den</w:t>
      </w:r>
      <w:r w:rsidRPr="00F663F3">
        <w:rPr>
          <w:rFonts w:ascii="Verdana" w:hAnsi="Verdana"/>
          <w:sz w:val="20"/>
          <w:szCs w:val="20"/>
        </w:rPr>
        <w:t xml:space="preserve"> </w:t>
      </w:r>
      <w:r>
        <w:rPr>
          <w:rFonts w:ascii="Verdana" w:hAnsi="Verdana"/>
          <w:sz w:val="20"/>
          <w:szCs w:val="20"/>
        </w:rPr>
        <w:t xml:space="preserve">wir </w:t>
      </w:r>
      <w:r w:rsidRPr="00F663F3">
        <w:rPr>
          <w:rFonts w:ascii="Verdana" w:hAnsi="Verdana"/>
          <w:sz w:val="20"/>
          <w:szCs w:val="20"/>
        </w:rPr>
        <w:t xml:space="preserve">Ihnen </w:t>
      </w:r>
      <w:r>
        <w:rPr>
          <w:rFonts w:ascii="Verdana" w:hAnsi="Verdana"/>
          <w:sz w:val="20"/>
          <w:szCs w:val="20"/>
        </w:rPr>
        <w:t xml:space="preserve">den </w:t>
      </w:r>
      <w:r w:rsidRPr="00F663F3">
        <w:rPr>
          <w:rFonts w:ascii="Verdana" w:hAnsi="Verdana"/>
          <w:sz w:val="20"/>
          <w:szCs w:val="20"/>
        </w:rPr>
        <w:t xml:space="preserve">Wahlschein, </w:t>
      </w:r>
      <w:r>
        <w:rPr>
          <w:rFonts w:ascii="Verdana" w:hAnsi="Verdana"/>
          <w:sz w:val="20"/>
          <w:szCs w:val="20"/>
        </w:rPr>
        <w:t xml:space="preserve">Ihre drei </w:t>
      </w:r>
      <w:r w:rsidRPr="00F663F3">
        <w:rPr>
          <w:rFonts w:ascii="Verdana" w:hAnsi="Verdana"/>
          <w:sz w:val="20"/>
          <w:szCs w:val="20"/>
        </w:rPr>
        <w:t xml:space="preserve">Stimmzettel, </w:t>
      </w:r>
      <w:r>
        <w:rPr>
          <w:rFonts w:ascii="Verdana" w:hAnsi="Verdana"/>
          <w:sz w:val="20"/>
          <w:szCs w:val="20"/>
        </w:rPr>
        <w:t xml:space="preserve">den </w:t>
      </w:r>
      <w:r w:rsidRPr="00F663F3">
        <w:rPr>
          <w:rFonts w:ascii="Verdana" w:hAnsi="Verdana"/>
          <w:sz w:val="20"/>
          <w:szCs w:val="20"/>
        </w:rPr>
        <w:t xml:space="preserve">Stimmzettelumschlag und </w:t>
      </w:r>
      <w:r>
        <w:rPr>
          <w:rFonts w:ascii="Verdana" w:hAnsi="Verdana"/>
          <w:sz w:val="20"/>
          <w:szCs w:val="20"/>
        </w:rPr>
        <w:t xml:space="preserve">einen </w:t>
      </w:r>
      <w:r w:rsidRPr="00F663F3">
        <w:rPr>
          <w:rFonts w:ascii="Verdana" w:hAnsi="Verdana"/>
          <w:sz w:val="20"/>
          <w:szCs w:val="20"/>
        </w:rPr>
        <w:t>Wahlbriefumschlag. Des Weiteren ist eine Informationsschrift beigefügt, die per</w:t>
      </w:r>
      <w:r w:rsidRPr="00F663F3">
        <w:rPr>
          <w:rFonts w:ascii="Verdana" w:hAnsi="Verdana"/>
          <w:sz w:val="20"/>
          <w:szCs w:val="20"/>
        </w:rPr>
        <w:softHyphen/>
        <w:t xml:space="preserve">sönliche Angaben über die zur Wahl Vorgeschlagenen enthält. </w:t>
      </w:r>
    </w:p>
    <w:p w14:paraId="7D16B8A9" w14:textId="77777777" w:rsidR="00CB3653" w:rsidRPr="00F663F3" w:rsidRDefault="00CB3653" w:rsidP="00CB3653">
      <w:pPr>
        <w:widowControl w:val="0"/>
        <w:tabs>
          <w:tab w:val="right" w:pos="6374"/>
        </w:tabs>
        <w:autoSpaceDE w:val="0"/>
        <w:autoSpaceDN w:val="0"/>
        <w:adjustRightInd w:val="0"/>
        <w:spacing w:line="280" w:lineRule="exact"/>
        <w:jc w:val="both"/>
        <w:rPr>
          <w:rFonts w:ascii="Verdana" w:hAnsi="Verdana"/>
          <w:sz w:val="20"/>
          <w:szCs w:val="20"/>
        </w:rPr>
      </w:pPr>
    </w:p>
    <w:p w14:paraId="7D16B8AA" w14:textId="77777777" w:rsidR="00CB3653" w:rsidRPr="00F663F3" w:rsidRDefault="00CB3653" w:rsidP="00CB3653">
      <w:pPr>
        <w:widowControl w:val="0"/>
        <w:autoSpaceDE w:val="0"/>
        <w:autoSpaceDN w:val="0"/>
        <w:adjustRightInd w:val="0"/>
        <w:spacing w:line="280" w:lineRule="exact"/>
        <w:ind w:right="1641"/>
        <w:jc w:val="both"/>
        <w:rPr>
          <w:rFonts w:ascii="Verdana" w:hAnsi="Verdana"/>
          <w:sz w:val="20"/>
          <w:szCs w:val="20"/>
        </w:rPr>
      </w:pPr>
      <w:r w:rsidRPr="00F663F3">
        <w:rPr>
          <w:rFonts w:ascii="Verdana" w:hAnsi="Verdana"/>
          <w:sz w:val="20"/>
          <w:szCs w:val="20"/>
        </w:rPr>
        <w:t>In diesem Zusammenhang geben wir folgende Hinweise:</w:t>
      </w:r>
    </w:p>
    <w:p w14:paraId="7D16B8AB" w14:textId="77777777" w:rsidR="00CB3653" w:rsidRPr="00F663F3" w:rsidRDefault="00CB3653" w:rsidP="00CB3653">
      <w:pPr>
        <w:widowControl w:val="0"/>
        <w:autoSpaceDE w:val="0"/>
        <w:autoSpaceDN w:val="0"/>
        <w:adjustRightInd w:val="0"/>
        <w:spacing w:before="110" w:line="280" w:lineRule="exact"/>
        <w:jc w:val="both"/>
        <w:rPr>
          <w:rFonts w:ascii="Verdana" w:hAnsi="Verdana"/>
          <w:sz w:val="20"/>
          <w:szCs w:val="20"/>
        </w:rPr>
      </w:pPr>
      <w:r w:rsidRPr="00F663F3">
        <w:rPr>
          <w:rFonts w:ascii="Verdana" w:hAnsi="Verdana"/>
          <w:sz w:val="20"/>
          <w:szCs w:val="20"/>
        </w:rPr>
        <w:t xml:space="preserve">1. </w:t>
      </w:r>
      <w:r w:rsidRPr="00F663F3">
        <w:rPr>
          <w:rFonts w:ascii="Verdana" w:hAnsi="Verdana"/>
          <w:b/>
          <w:bCs/>
          <w:sz w:val="20"/>
          <w:szCs w:val="20"/>
        </w:rPr>
        <w:t>Persönliche Vorstellung der Vorgeschlagenen</w:t>
      </w:r>
    </w:p>
    <w:p w14:paraId="7D16B8AC" w14:textId="77777777" w:rsidR="00CB3653" w:rsidRDefault="00CB3653" w:rsidP="00CB3653">
      <w:pPr>
        <w:widowControl w:val="0"/>
        <w:autoSpaceDE w:val="0"/>
        <w:autoSpaceDN w:val="0"/>
        <w:adjustRightInd w:val="0"/>
        <w:spacing w:line="280" w:lineRule="exact"/>
        <w:ind w:left="244"/>
        <w:jc w:val="both"/>
        <w:rPr>
          <w:rFonts w:ascii="Verdana" w:hAnsi="Verdana"/>
          <w:sz w:val="20"/>
          <w:szCs w:val="20"/>
        </w:rPr>
      </w:pPr>
      <w:r w:rsidRPr="00F663F3">
        <w:rPr>
          <w:rFonts w:ascii="Verdana" w:hAnsi="Verdana"/>
          <w:sz w:val="20"/>
          <w:szCs w:val="20"/>
        </w:rPr>
        <w:t>Die Vorgeschlagenen unseres Wahlkreises werden sich den Wahlberechtig</w:t>
      </w:r>
      <w:r w:rsidRPr="00F663F3">
        <w:rPr>
          <w:rFonts w:ascii="Verdana" w:hAnsi="Verdana"/>
          <w:sz w:val="20"/>
          <w:szCs w:val="20"/>
        </w:rPr>
        <w:softHyphen/>
        <w:t>ten in einer besonderen Veranstaltung persönlich vorstellen. Ich lade Sie zur Teilnahme an dieser Vorstellungsveranstaltung ein, die am ___ um ___ Uhr in ___ stattfinden wird.</w:t>
      </w:r>
    </w:p>
    <w:p w14:paraId="7D16B8AD" w14:textId="3EA4F5E0" w:rsidR="00CB3653" w:rsidRPr="00A43690" w:rsidRDefault="00010D51" w:rsidP="00CB3653">
      <w:pPr>
        <w:widowControl w:val="0"/>
        <w:autoSpaceDE w:val="0"/>
        <w:autoSpaceDN w:val="0"/>
        <w:adjustRightInd w:val="0"/>
        <w:spacing w:line="280" w:lineRule="exact"/>
        <w:ind w:left="244"/>
        <w:jc w:val="both"/>
        <w:rPr>
          <w:rFonts w:ascii="Verdana" w:hAnsi="Verdana"/>
          <w:i/>
          <w:sz w:val="20"/>
          <w:szCs w:val="20"/>
        </w:rPr>
      </w:pPr>
      <w:r>
        <w:rPr>
          <w:rFonts w:ascii="Verdana" w:hAnsi="Verdana"/>
          <w:i/>
          <w:sz w:val="20"/>
          <w:szCs w:val="20"/>
        </w:rPr>
        <w:t>[</w:t>
      </w:r>
      <w:r w:rsidR="00CB3653">
        <w:rPr>
          <w:rFonts w:ascii="Verdana" w:hAnsi="Verdana"/>
          <w:i/>
          <w:sz w:val="20"/>
          <w:szCs w:val="20"/>
        </w:rPr>
        <w:t xml:space="preserve"> Die Vorstellung der Kandidierenden sollte in einer Sitzung der Kirchenkreistage oder bei anderen übergemeindlichen Zusammenkünften erfolgen.</w:t>
      </w:r>
      <w:r>
        <w:rPr>
          <w:rFonts w:ascii="Verdana" w:hAnsi="Verdana"/>
          <w:i/>
          <w:sz w:val="20"/>
          <w:szCs w:val="20"/>
        </w:rPr>
        <w:t>]</w:t>
      </w:r>
    </w:p>
    <w:p w14:paraId="7D16B8AE" w14:textId="77777777" w:rsidR="00CB3653" w:rsidRPr="00F663F3" w:rsidRDefault="00CB3653" w:rsidP="00CB3653">
      <w:pPr>
        <w:widowControl w:val="0"/>
        <w:autoSpaceDE w:val="0"/>
        <w:autoSpaceDN w:val="0"/>
        <w:adjustRightInd w:val="0"/>
        <w:spacing w:line="280" w:lineRule="exact"/>
        <w:ind w:left="244"/>
        <w:jc w:val="both"/>
        <w:rPr>
          <w:rFonts w:ascii="Verdana" w:hAnsi="Verdana"/>
          <w:sz w:val="20"/>
          <w:szCs w:val="20"/>
        </w:rPr>
      </w:pPr>
    </w:p>
    <w:p w14:paraId="7D16B8AF" w14:textId="77777777" w:rsidR="00CB3653" w:rsidRPr="00F663F3" w:rsidRDefault="00CB3653" w:rsidP="00CB3653">
      <w:pPr>
        <w:widowControl w:val="0"/>
        <w:autoSpaceDE w:val="0"/>
        <w:autoSpaceDN w:val="0"/>
        <w:adjustRightInd w:val="0"/>
        <w:spacing w:line="280" w:lineRule="exact"/>
        <w:ind w:left="244" w:right="4718" w:hanging="244"/>
        <w:jc w:val="both"/>
        <w:rPr>
          <w:rFonts w:ascii="Verdana" w:hAnsi="Verdana"/>
          <w:sz w:val="20"/>
          <w:szCs w:val="20"/>
        </w:rPr>
      </w:pPr>
      <w:r w:rsidRPr="00F663F3">
        <w:rPr>
          <w:rFonts w:ascii="Verdana" w:hAnsi="Verdana"/>
          <w:sz w:val="20"/>
          <w:szCs w:val="20"/>
        </w:rPr>
        <w:t xml:space="preserve">2. </w:t>
      </w:r>
      <w:r w:rsidRPr="00F663F3">
        <w:rPr>
          <w:rFonts w:ascii="Verdana" w:hAnsi="Verdana"/>
          <w:b/>
          <w:bCs/>
          <w:sz w:val="20"/>
          <w:szCs w:val="20"/>
        </w:rPr>
        <w:t>Stimmabgabe</w:t>
      </w:r>
    </w:p>
    <w:p w14:paraId="7D16B8B0" w14:textId="5A2F4C5F" w:rsidR="00CB3653" w:rsidRDefault="00CB3653" w:rsidP="00CB3653">
      <w:pPr>
        <w:pStyle w:val="Textkrper-Zeileneinzug"/>
        <w:tabs>
          <w:tab w:val="clear" w:pos="567"/>
          <w:tab w:val="left" w:pos="284"/>
        </w:tabs>
        <w:spacing w:line="280" w:lineRule="exact"/>
        <w:ind w:left="284"/>
      </w:pPr>
      <w:r>
        <w:t xml:space="preserve">Sie </w:t>
      </w:r>
      <w:r w:rsidR="00731D22">
        <w:t>können</w:t>
      </w:r>
      <w:r>
        <w:t xml:space="preserve"> bei dieser Wahl</w:t>
      </w:r>
      <w:bookmarkStart w:id="0" w:name="_GoBack"/>
      <w:bookmarkEnd w:id="0"/>
      <w:r w:rsidRPr="00F663F3">
        <w:t xml:space="preserve"> </w:t>
      </w:r>
      <w:r>
        <w:t>Ihr</w:t>
      </w:r>
      <w:r w:rsidRPr="00F663F3">
        <w:t xml:space="preserve"> Wahlrecht</w:t>
      </w:r>
      <w:r w:rsidR="00731D22">
        <w:t xml:space="preserve"> nur</w:t>
      </w:r>
      <w:r w:rsidRPr="00F663F3">
        <w:t xml:space="preserve"> im Wege der Briefwahl ausüben. </w:t>
      </w:r>
      <w:r w:rsidR="00731D22">
        <w:t xml:space="preserve">Eine Stimmabgabe in einem Wahllokal ist nicht möglich. </w:t>
      </w:r>
      <w:r w:rsidRPr="00F663F3">
        <w:t>Die erforder</w:t>
      </w:r>
      <w:r w:rsidRPr="00F663F3">
        <w:softHyphen/>
        <w:t>lichen Unterlagen liegen bei. Verlorene Wahlscheine und verlorene Stimmzettel werden nicht ersetzt.</w:t>
      </w:r>
    </w:p>
    <w:p w14:paraId="7D16B8B1" w14:textId="77777777" w:rsidR="00CB3653" w:rsidRDefault="00CB3653" w:rsidP="00CB3653">
      <w:pPr>
        <w:pStyle w:val="Textkrper-Zeileneinzug"/>
        <w:tabs>
          <w:tab w:val="clear" w:pos="567"/>
          <w:tab w:val="left" w:pos="284"/>
        </w:tabs>
        <w:spacing w:line="280" w:lineRule="exact"/>
        <w:ind w:left="284"/>
      </w:pPr>
    </w:p>
    <w:p w14:paraId="7D16B8B2" w14:textId="77777777" w:rsidR="00CB3653" w:rsidRPr="00F663F3" w:rsidRDefault="00CB3653" w:rsidP="00CB3653">
      <w:pPr>
        <w:pStyle w:val="Textkrper-Zeileneinzug"/>
        <w:tabs>
          <w:tab w:val="clear" w:pos="567"/>
          <w:tab w:val="left" w:pos="284"/>
        </w:tabs>
        <w:spacing w:line="280" w:lineRule="exact"/>
        <w:ind w:left="284"/>
      </w:pPr>
      <w:r>
        <w:t>K</w:t>
      </w:r>
      <w:r w:rsidRPr="00F663F3">
        <w:t>ennzeichnen</w:t>
      </w:r>
      <w:r>
        <w:t xml:space="preserve"> Sie</w:t>
      </w:r>
      <w:r w:rsidRPr="00F663F3">
        <w:t xml:space="preserve"> die Namen der </w:t>
      </w:r>
      <w:r>
        <w:t>Vorgeschlagenen</w:t>
      </w:r>
      <w:r w:rsidRPr="00F663F3">
        <w:t xml:space="preserve">, die </w:t>
      </w:r>
      <w:r>
        <w:t>S</w:t>
      </w:r>
      <w:r w:rsidRPr="00F663F3">
        <w:t>ie zu Synoda</w:t>
      </w:r>
      <w:r>
        <w:t>len wählen wollen</w:t>
      </w:r>
      <w:r w:rsidRPr="00F663F3">
        <w:t>.</w:t>
      </w:r>
      <w:r>
        <w:t xml:space="preserve"> Sie können höchstens so viele Stimmen vergeben, wie in den jeweiligen Gruppen von Synodalen Kandidaten zu wählen sind. Sie können die Stimmen auf einen Vorschlag konzentrieren oder auf mehrere Vorschläge verteilen.</w:t>
      </w:r>
      <w:r w:rsidRPr="00F663F3">
        <w:t xml:space="preserve"> </w:t>
      </w:r>
    </w:p>
    <w:p w14:paraId="7D16B8B3" w14:textId="77777777" w:rsidR="00CB3653" w:rsidRDefault="00CB3653" w:rsidP="00CB3653">
      <w:pPr>
        <w:pStyle w:val="Textkrper-Einzug2"/>
        <w:numPr>
          <w:ilvl w:val="0"/>
          <w:numId w:val="1"/>
        </w:numPr>
        <w:tabs>
          <w:tab w:val="clear" w:pos="964"/>
        </w:tabs>
        <w:spacing w:before="120" w:line="280" w:lineRule="exact"/>
        <w:ind w:left="709" w:hanging="425"/>
        <w:jc w:val="both"/>
      </w:pPr>
      <w:r>
        <w:t>Legen Sie die</w:t>
      </w:r>
      <w:r w:rsidRPr="00F663F3">
        <w:t xml:space="preserve"> gekennzeichneten </w:t>
      </w:r>
      <w:r w:rsidRPr="00F52EF8">
        <w:t>Stimmzettel</w:t>
      </w:r>
      <w:r w:rsidRPr="00F663F3">
        <w:t xml:space="preserve"> unbeob</w:t>
      </w:r>
      <w:r w:rsidRPr="00F663F3">
        <w:softHyphen/>
        <w:t xml:space="preserve">achtet in den </w:t>
      </w:r>
      <w:r w:rsidRPr="00F52EF8">
        <w:t xml:space="preserve">Stimmzettelumschlag </w:t>
      </w:r>
      <w:r w:rsidRPr="00F663F3">
        <w:t xml:space="preserve">und </w:t>
      </w:r>
      <w:r w:rsidRPr="002A0F92">
        <w:rPr>
          <w:u w:val="single"/>
        </w:rPr>
        <w:t>verschließen</w:t>
      </w:r>
      <w:r w:rsidRPr="00F663F3">
        <w:t xml:space="preserve"> diesen. </w:t>
      </w:r>
    </w:p>
    <w:p w14:paraId="7D16B8B4" w14:textId="77777777" w:rsidR="00CB3653" w:rsidRPr="00F663F3" w:rsidRDefault="00CB3653" w:rsidP="00CB3653">
      <w:pPr>
        <w:pStyle w:val="Textkrper-Einzug2"/>
        <w:numPr>
          <w:ilvl w:val="0"/>
          <w:numId w:val="1"/>
        </w:numPr>
        <w:tabs>
          <w:tab w:val="clear" w:pos="964"/>
        </w:tabs>
        <w:spacing w:before="120" w:line="280" w:lineRule="exact"/>
        <w:ind w:left="709" w:hanging="425"/>
        <w:jc w:val="both"/>
      </w:pPr>
      <w:r>
        <w:t>Unterschreiben Sie</w:t>
      </w:r>
      <w:r w:rsidRPr="00F663F3">
        <w:t xml:space="preserve"> die auf dem Wahlschein vorgedruckte Versicherung unter Angabe d</w:t>
      </w:r>
      <w:r>
        <w:t>es Ortes und des Datums und legen Sie</w:t>
      </w:r>
      <w:r w:rsidRPr="00F663F3">
        <w:t xml:space="preserve"> den </w:t>
      </w:r>
      <w:r w:rsidRPr="009C7262">
        <w:rPr>
          <w:u w:val="single"/>
        </w:rPr>
        <w:t>verschlossenen</w:t>
      </w:r>
      <w:r w:rsidRPr="00F663F3">
        <w:t xml:space="preserve"> Stimmzettelumschlag und den </w:t>
      </w:r>
      <w:r w:rsidRPr="009C7262">
        <w:rPr>
          <w:u w:val="single"/>
        </w:rPr>
        <w:t>unterschriebenen</w:t>
      </w:r>
      <w:r w:rsidRPr="00F663F3">
        <w:t xml:space="preserve"> Wahlschein in den Wahlbriefumschlag und </w:t>
      </w:r>
      <w:r w:rsidRPr="002A0F92">
        <w:rPr>
          <w:u w:val="single"/>
        </w:rPr>
        <w:t>verschließen</w:t>
      </w:r>
      <w:r w:rsidRPr="00F663F3">
        <w:t xml:space="preserve"> diesen. </w:t>
      </w:r>
    </w:p>
    <w:p w14:paraId="7D16B8B5" w14:textId="7C859AEC" w:rsidR="00CB3653" w:rsidRPr="00010D51" w:rsidRDefault="00CB3653" w:rsidP="00CB3653">
      <w:pPr>
        <w:pStyle w:val="Textkrper-Einzug2"/>
        <w:numPr>
          <w:ilvl w:val="0"/>
          <w:numId w:val="1"/>
        </w:numPr>
        <w:tabs>
          <w:tab w:val="clear" w:pos="964"/>
        </w:tabs>
        <w:spacing w:before="120" w:line="280" w:lineRule="exact"/>
        <w:ind w:left="709" w:hanging="425"/>
        <w:jc w:val="both"/>
        <w:rPr>
          <w:i/>
        </w:rPr>
      </w:pPr>
      <w:r>
        <w:lastRenderedPageBreak/>
        <w:t>Ü</w:t>
      </w:r>
      <w:r w:rsidRPr="00F663F3">
        <w:t>bersenden</w:t>
      </w:r>
      <w:r>
        <w:t xml:space="preserve"> Sie</w:t>
      </w:r>
      <w:r w:rsidRPr="00F663F3">
        <w:t xml:space="preserve"> den Wahlbrief</w:t>
      </w:r>
      <w:r w:rsidR="00010D51">
        <w:t>umschlag</w:t>
      </w:r>
      <w:r w:rsidRPr="00F663F3">
        <w:t xml:space="preserve"> an den auf dem </w:t>
      </w:r>
      <w:r w:rsidR="00010D51">
        <w:t>U</w:t>
      </w:r>
      <w:r w:rsidRPr="00F663F3">
        <w:t>mschlag angegebenen Wahl</w:t>
      </w:r>
      <w:r>
        <w:t>kreisausschuss</w:t>
      </w:r>
      <w:r w:rsidRPr="00F663F3">
        <w:t>. Damit der Wahlbrief rechtzeitig beim Wahl</w:t>
      </w:r>
      <w:r>
        <w:t xml:space="preserve">kreisausschuss </w:t>
      </w:r>
      <w:r w:rsidRPr="00F663F3">
        <w:t xml:space="preserve">eingeht, muss er </w:t>
      </w:r>
      <w:r w:rsidR="00010D51">
        <w:t>mindestens</w:t>
      </w:r>
      <w:r w:rsidRPr="00F663F3">
        <w:t xml:space="preserve"> </w:t>
      </w:r>
      <w:r>
        <w:t>drei</w:t>
      </w:r>
      <w:r w:rsidRPr="00F663F3">
        <w:t xml:space="preserve"> Tage vor der Wahl zur Post gegeben werden. </w:t>
      </w:r>
      <w:r w:rsidR="00010D51" w:rsidRPr="00010D51">
        <w:rPr>
          <w:i/>
        </w:rPr>
        <w:t xml:space="preserve">[Sofern vorgesehen: </w:t>
      </w:r>
      <w:r w:rsidRPr="00010D51">
        <w:rPr>
          <w:i/>
        </w:rPr>
        <w:t xml:space="preserve">Der </w:t>
      </w:r>
      <w:r w:rsidR="00010D51" w:rsidRPr="00010D51">
        <w:rPr>
          <w:i/>
        </w:rPr>
        <w:t xml:space="preserve">vollständige </w:t>
      </w:r>
      <w:r w:rsidRPr="00010D51">
        <w:rPr>
          <w:i/>
        </w:rPr>
        <w:t>Wahlbrief</w:t>
      </w:r>
      <w:r w:rsidR="00010D51" w:rsidRPr="00010D51">
        <w:rPr>
          <w:i/>
        </w:rPr>
        <w:t>umschlag</w:t>
      </w:r>
      <w:r w:rsidRPr="00010D51">
        <w:rPr>
          <w:i/>
        </w:rPr>
        <w:t xml:space="preserve"> kann auch am Wahltag bis </w:t>
      </w:r>
      <w:r w:rsidR="00010D51" w:rsidRPr="00010D51">
        <w:rPr>
          <w:i/>
        </w:rPr>
        <w:t>15</w:t>
      </w:r>
      <w:r w:rsidRPr="00010D51">
        <w:rPr>
          <w:i/>
        </w:rPr>
        <w:t xml:space="preserve"> Uhr beim Wahlkreisausschuss, &lt; Adresse &gt;, abgegeben werden.</w:t>
      </w:r>
      <w:r w:rsidR="00010D51" w:rsidRPr="00010D51">
        <w:rPr>
          <w:i/>
        </w:rPr>
        <w:t>]</w:t>
      </w:r>
    </w:p>
    <w:p w14:paraId="7D16B8B6" w14:textId="77777777" w:rsidR="00CB3653" w:rsidRPr="00F663F3" w:rsidRDefault="00CB3653" w:rsidP="00CB3653">
      <w:pPr>
        <w:widowControl w:val="0"/>
        <w:autoSpaceDE w:val="0"/>
        <w:autoSpaceDN w:val="0"/>
        <w:adjustRightInd w:val="0"/>
        <w:spacing w:line="280" w:lineRule="exact"/>
        <w:ind w:left="244"/>
        <w:jc w:val="both"/>
        <w:rPr>
          <w:rFonts w:ascii="Verdana" w:hAnsi="Verdana"/>
          <w:sz w:val="20"/>
          <w:szCs w:val="20"/>
        </w:rPr>
      </w:pPr>
    </w:p>
    <w:p w14:paraId="7D16B8B7" w14:textId="77777777" w:rsidR="00CB3653" w:rsidRPr="00F663F3" w:rsidRDefault="00CB3653" w:rsidP="00CB3653">
      <w:pPr>
        <w:widowControl w:val="0"/>
        <w:autoSpaceDE w:val="0"/>
        <w:autoSpaceDN w:val="0"/>
        <w:adjustRightInd w:val="0"/>
        <w:spacing w:line="280" w:lineRule="exact"/>
        <w:ind w:left="17" w:right="1185"/>
        <w:jc w:val="both"/>
        <w:rPr>
          <w:rFonts w:ascii="Verdana" w:hAnsi="Verdana"/>
          <w:b/>
          <w:bCs/>
          <w:sz w:val="20"/>
          <w:szCs w:val="20"/>
        </w:rPr>
      </w:pPr>
      <w:r w:rsidRPr="00F663F3">
        <w:rPr>
          <w:rFonts w:ascii="Verdana" w:hAnsi="Verdana"/>
          <w:sz w:val="20"/>
          <w:szCs w:val="20"/>
        </w:rPr>
        <w:t xml:space="preserve">3. </w:t>
      </w:r>
      <w:r w:rsidRPr="00F663F3">
        <w:rPr>
          <w:rFonts w:ascii="Verdana" w:hAnsi="Verdana"/>
          <w:b/>
          <w:bCs/>
          <w:sz w:val="20"/>
          <w:szCs w:val="20"/>
        </w:rPr>
        <w:t>Ungültigkeit der Stimmabgabe</w:t>
      </w:r>
    </w:p>
    <w:p w14:paraId="7D16B8B8" w14:textId="77777777" w:rsidR="00CB3653" w:rsidRPr="00F663F3" w:rsidRDefault="00CB3653" w:rsidP="00CB3653">
      <w:pPr>
        <w:widowControl w:val="0"/>
        <w:autoSpaceDE w:val="0"/>
        <w:autoSpaceDN w:val="0"/>
        <w:adjustRightInd w:val="0"/>
        <w:spacing w:line="280" w:lineRule="exact"/>
        <w:ind w:left="513" w:right="1185" w:hanging="230"/>
        <w:jc w:val="both"/>
        <w:rPr>
          <w:rFonts w:ascii="Verdana" w:hAnsi="Verdana"/>
          <w:sz w:val="20"/>
          <w:szCs w:val="20"/>
        </w:rPr>
      </w:pPr>
      <w:r>
        <w:rPr>
          <w:rFonts w:ascii="Verdana" w:hAnsi="Verdana"/>
          <w:sz w:val="20"/>
          <w:szCs w:val="20"/>
        </w:rPr>
        <w:t>Ihr</w:t>
      </w:r>
      <w:r w:rsidRPr="00F663F3">
        <w:rPr>
          <w:rFonts w:ascii="Verdana" w:hAnsi="Verdana"/>
          <w:sz w:val="20"/>
          <w:szCs w:val="20"/>
        </w:rPr>
        <w:t xml:space="preserve"> Stimmzettel ist ungültig, wenn</w:t>
      </w:r>
    </w:p>
    <w:p w14:paraId="7D16B8B9" w14:textId="77777777" w:rsidR="00CB3653" w:rsidRPr="00F663F3" w:rsidRDefault="00CB3653" w:rsidP="00CB3653">
      <w:pPr>
        <w:widowControl w:val="0"/>
        <w:tabs>
          <w:tab w:val="left" w:pos="567"/>
        </w:tabs>
        <w:autoSpaceDE w:val="0"/>
        <w:autoSpaceDN w:val="0"/>
        <w:adjustRightInd w:val="0"/>
        <w:spacing w:before="120" w:line="280" w:lineRule="exact"/>
        <w:ind w:left="284" w:right="1185"/>
        <w:jc w:val="both"/>
        <w:rPr>
          <w:rFonts w:ascii="Verdana" w:hAnsi="Verdana"/>
          <w:sz w:val="20"/>
          <w:szCs w:val="20"/>
        </w:rPr>
      </w:pPr>
      <w:r w:rsidRPr="00F663F3">
        <w:rPr>
          <w:rFonts w:ascii="Verdana" w:hAnsi="Verdana"/>
          <w:sz w:val="20"/>
          <w:szCs w:val="20"/>
        </w:rPr>
        <w:t>-</w:t>
      </w:r>
      <w:r w:rsidRPr="00F663F3">
        <w:rPr>
          <w:rFonts w:ascii="Verdana" w:hAnsi="Verdana"/>
          <w:sz w:val="20"/>
          <w:szCs w:val="20"/>
        </w:rPr>
        <w:tab/>
        <w:t>er nicht vom Wahlkreisausschuss ausgegeben worden ist,</w:t>
      </w:r>
    </w:p>
    <w:p w14:paraId="7D16B8BA" w14:textId="77777777" w:rsidR="00CB3653" w:rsidRPr="00F663F3" w:rsidRDefault="00CB3653" w:rsidP="00CB3653">
      <w:pPr>
        <w:pStyle w:val="Textkrper-Einzug3"/>
        <w:spacing w:before="120" w:line="280" w:lineRule="exact"/>
        <w:ind w:left="556" w:hanging="272"/>
        <w:jc w:val="both"/>
      </w:pPr>
      <w:r w:rsidRPr="00F663F3">
        <w:t>-</w:t>
      </w:r>
      <w:r w:rsidRPr="00F663F3">
        <w:tab/>
        <w:t xml:space="preserve">auf ihm </w:t>
      </w:r>
      <w:r>
        <w:t xml:space="preserve">mehr Stimmen vergeben sind, als in den einzelnen Gruppen Synodale zu wählen sind, </w:t>
      </w:r>
    </w:p>
    <w:p w14:paraId="7D16B8BB" w14:textId="77777777" w:rsidR="00CB3653" w:rsidRPr="00F663F3" w:rsidRDefault="00CB3653" w:rsidP="00CB3653">
      <w:pPr>
        <w:widowControl w:val="0"/>
        <w:tabs>
          <w:tab w:val="left" w:pos="567"/>
        </w:tabs>
        <w:autoSpaceDE w:val="0"/>
        <w:autoSpaceDN w:val="0"/>
        <w:adjustRightInd w:val="0"/>
        <w:spacing w:before="120" w:after="120" w:line="280" w:lineRule="exact"/>
        <w:ind w:left="284" w:right="2075"/>
        <w:jc w:val="both"/>
        <w:rPr>
          <w:rFonts w:ascii="Verdana" w:hAnsi="Verdana"/>
          <w:sz w:val="20"/>
          <w:szCs w:val="20"/>
        </w:rPr>
      </w:pPr>
      <w:r w:rsidRPr="00F663F3">
        <w:rPr>
          <w:rFonts w:ascii="Verdana" w:hAnsi="Verdana"/>
          <w:sz w:val="20"/>
          <w:szCs w:val="20"/>
        </w:rPr>
        <w:t>-</w:t>
      </w:r>
      <w:r w:rsidRPr="00F663F3">
        <w:rPr>
          <w:rFonts w:ascii="Verdana" w:hAnsi="Verdana"/>
          <w:sz w:val="20"/>
          <w:szCs w:val="20"/>
        </w:rPr>
        <w:tab/>
        <w:t xml:space="preserve">der Wählerwille nicht eindeutig erkennbar ist oder </w:t>
      </w:r>
    </w:p>
    <w:p w14:paraId="7D16B8BC" w14:textId="77777777" w:rsidR="00CB3653" w:rsidRPr="00F663F3" w:rsidRDefault="00CB3653" w:rsidP="00CB3653">
      <w:pPr>
        <w:widowControl w:val="0"/>
        <w:tabs>
          <w:tab w:val="left" w:pos="567"/>
        </w:tabs>
        <w:autoSpaceDE w:val="0"/>
        <w:autoSpaceDN w:val="0"/>
        <w:adjustRightInd w:val="0"/>
        <w:spacing w:line="280" w:lineRule="exact"/>
        <w:ind w:left="284" w:right="2073"/>
        <w:jc w:val="both"/>
        <w:rPr>
          <w:rFonts w:ascii="Verdana" w:hAnsi="Verdana"/>
          <w:sz w:val="20"/>
          <w:szCs w:val="20"/>
        </w:rPr>
      </w:pPr>
      <w:r>
        <w:rPr>
          <w:rFonts w:ascii="Verdana" w:hAnsi="Verdana"/>
          <w:sz w:val="20"/>
          <w:szCs w:val="20"/>
        </w:rPr>
        <w:t>-</w:t>
      </w:r>
      <w:r>
        <w:rPr>
          <w:rFonts w:ascii="Verdana" w:hAnsi="Verdana"/>
          <w:sz w:val="20"/>
          <w:szCs w:val="20"/>
        </w:rPr>
        <w:tab/>
        <w:t>der Stimmzettel</w:t>
      </w:r>
      <w:r w:rsidRPr="00F663F3">
        <w:rPr>
          <w:rFonts w:ascii="Verdana" w:hAnsi="Verdana"/>
          <w:sz w:val="20"/>
          <w:szCs w:val="20"/>
        </w:rPr>
        <w:t xml:space="preserve"> einen Zusatz oder einen Vorbehalt enthält.</w:t>
      </w:r>
    </w:p>
    <w:p w14:paraId="7D16B8BD" w14:textId="77777777" w:rsidR="00CB3653" w:rsidRDefault="00CB3653" w:rsidP="00CB3653">
      <w:pPr>
        <w:widowControl w:val="0"/>
        <w:autoSpaceDE w:val="0"/>
        <w:autoSpaceDN w:val="0"/>
        <w:adjustRightInd w:val="0"/>
        <w:spacing w:line="280" w:lineRule="exact"/>
        <w:ind w:left="244"/>
        <w:jc w:val="both"/>
        <w:rPr>
          <w:rFonts w:ascii="Verdana" w:hAnsi="Verdana"/>
          <w:sz w:val="20"/>
          <w:szCs w:val="20"/>
        </w:rPr>
      </w:pPr>
    </w:p>
    <w:p w14:paraId="7D16B8BE" w14:textId="77777777" w:rsidR="00CB3653" w:rsidRDefault="00CB3653" w:rsidP="00CB3653">
      <w:pPr>
        <w:widowControl w:val="0"/>
        <w:autoSpaceDE w:val="0"/>
        <w:autoSpaceDN w:val="0"/>
        <w:adjustRightInd w:val="0"/>
        <w:spacing w:before="110" w:line="280" w:lineRule="exact"/>
        <w:ind w:left="254" w:right="2073" w:hanging="254"/>
        <w:jc w:val="both"/>
        <w:rPr>
          <w:rFonts w:ascii="Verdana" w:hAnsi="Verdana"/>
          <w:sz w:val="20"/>
          <w:szCs w:val="20"/>
        </w:rPr>
      </w:pPr>
      <w:r>
        <w:rPr>
          <w:rFonts w:ascii="Verdana" w:hAnsi="Verdana"/>
          <w:sz w:val="20"/>
          <w:szCs w:val="20"/>
        </w:rPr>
        <w:t>4.</w:t>
      </w:r>
      <w:r>
        <w:rPr>
          <w:rFonts w:ascii="Verdana" w:hAnsi="Verdana"/>
          <w:sz w:val="20"/>
          <w:szCs w:val="20"/>
        </w:rPr>
        <w:tab/>
      </w:r>
      <w:r>
        <w:rPr>
          <w:rFonts w:ascii="Verdana" w:hAnsi="Verdana"/>
          <w:b/>
          <w:sz w:val="20"/>
          <w:szCs w:val="20"/>
        </w:rPr>
        <w:t>Zurückweisung von Wahlbriefen</w:t>
      </w:r>
    </w:p>
    <w:p w14:paraId="7D16B8BF" w14:textId="77777777" w:rsidR="00CB3653" w:rsidRDefault="00CB3653" w:rsidP="00CB3653">
      <w:pPr>
        <w:widowControl w:val="0"/>
        <w:autoSpaceDE w:val="0"/>
        <w:autoSpaceDN w:val="0"/>
        <w:adjustRightInd w:val="0"/>
        <w:spacing w:line="280" w:lineRule="exact"/>
        <w:ind w:left="255" w:right="2075" w:hanging="255"/>
        <w:jc w:val="both"/>
        <w:rPr>
          <w:rFonts w:ascii="Verdana" w:hAnsi="Verdana"/>
          <w:sz w:val="20"/>
          <w:szCs w:val="20"/>
        </w:rPr>
      </w:pPr>
      <w:r>
        <w:rPr>
          <w:rFonts w:ascii="Verdana" w:hAnsi="Verdana"/>
          <w:sz w:val="20"/>
          <w:szCs w:val="20"/>
        </w:rPr>
        <w:tab/>
        <w:t>Wahlbriefe sind zurückzuweisen, wenn</w:t>
      </w:r>
    </w:p>
    <w:p w14:paraId="7D16B8C0" w14:textId="77777777" w:rsidR="00CB3653" w:rsidRDefault="00CB3653" w:rsidP="00CB3653">
      <w:pPr>
        <w:widowControl w:val="0"/>
        <w:tabs>
          <w:tab w:val="left" w:pos="567"/>
        </w:tabs>
        <w:autoSpaceDE w:val="0"/>
        <w:autoSpaceDN w:val="0"/>
        <w:adjustRightInd w:val="0"/>
        <w:spacing w:before="110" w:line="280" w:lineRule="exact"/>
        <w:ind w:left="252"/>
        <w:jc w:val="both"/>
        <w:rPr>
          <w:rFonts w:ascii="Verdana" w:hAnsi="Verdana"/>
          <w:sz w:val="20"/>
          <w:szCs w:val="20"/>
        </w:rPr>
      </w:pPr>
      <w:r>
        <w:rPr>
          <w:rFonts w:ascii="Verdana" w:hAnsi="Verdana"/>
          <w:sz w:val="20"/>
          <w:szCs w:val="20"/>
        </w:rPr>
        <w:t xml:space="preserve">- </w:t>
      </w:r>
      <w:r>
        <w:rPr>
          <w:rFonts w:ascii="Verdana" w:hAnsi="Verdana"/>
          <w:sz w:val="20"/>
          <w:szCs w:val="20"/>
        </w:rPr>
        <w:tab/>
        <w:t>der Wahlbrief nicht vor Ablauf der Wahlzeit beim Wahlkreisausschuss eingegangen ist,</w:t>
      </w:r>
    </w:p>
    <w:p w14:paraId="7D16B8C1" w14:textId="77777777" w:rsidR="00CB3653" w:rsidRDefault="00CB3653" w:rsidP="00CB3653">
      <w:pPr>
        <w:widowControl w:val="0"/>
        <w:tabs>
          <w:tab w:val="left" w:pos="567"/>
        </w:tabs>
        <w:autoSpaceDE w:val="0"/>
        <w:autoSpaceDN w:val="0"/>
        <w:adjustRightInd w:val="0"/>
        <w:spacing w:before="110" w:line="280" w:lineRule="exact"/>
        <w:ind w:left="252"/>
        <w:jc w:val="both"/>
        <w:rPr>
          <w:rFonts w:ascii="Verdana" w:hAnsi="Verdana"/>
          <w:sz w:val="20"/>
          <w:szCs w:val="20"/>
        </w:rPr>
      </w:pPr>
      <w:r>
        <w:rPr>
          <w:rFonts w:ascii="Verdana" w:hAnsi="Verdana"/>
          <w:sz w:val="20"/>
          <w:szCs w:val="20"/>
        </w:rPr>
        <w:t xml:space="preserve">- </w:t>
      </w:r>
      <w:r>
        <w:rPr>
          <w:rFonts w:ascii="Verdana" w:hAnsi="Verdana"/>
          <w:sz w:val="20"/>
          <w:szCs w:val="20"/>
        </w:rPr>
        <w:tab/>
        <w:t>dem Wahlbriefumschlag kein gültiger Wahlschein beiliegt,</w:t>
      </w:r>
    </w:p>
    <w:p w14:paraId="7D16B8C2" w14:textId="77777777" w:rsidR="00CB3653" w:rsidRDefault="00CB3653" w:rsidP="00CB3653">
      <w:pPr>
        <w:widowControl w:val="0"/>
        <w:tabs>
          <w:tab w:val="left" w:pos="567"/>
        </w:tabs>
        <w:autoSpaceDE w:val="0"/>
        <w:autoSpaceDN w:val="0"/>
        <w:adjustRightInd w:val="0"/>
        <w:spacing w:before="110" w:line="280" w:lineRule="exact"/>
        <w:ind w:left="252"/>
        <w:jc w:val="both"/>
        <w:rPr>
          <w:rFonts w:ascii="Verdana" w:hAnsi="Verdana"/>
          <w:sz w:val="20"/>
          <w:szCs w:val="20"/>
        </w:rPr>
      </w:pPr>
      <w:r>
        <w:rPr>
          <w:rFonts w:ascii="Verdana" w:hAnsi="Verdana"/>
          <w:sz w:val="20"/>
          <w:szCs w:val="20"/>
        </w:rPr>
        <w:t>-</w:t>
      </w:r>
      <w:r>
        <w:rPr>
          <w:rFonts w:ascii="Verdana" w:hAnsi="Verdana"/>
          <w:sz w:val="20"/>
          <w:szCs w:val="20"/>
        </w:rPr>
        <w:tab/>
        <w:t>dem Wahlbriefumschlag kein Stimmzettelumschlag beiliegt,</w:t>
      </w:r>
    </w:p>
    <w:p w14:paraId="7D16B8C3" w14:textId="77777777" w:rsidR="00CB3653" w:rsidRDefault="00CB3653" w:rsidP="00CB3653">
      <w:pPr>
        <w:widowControl w:val="0"/>
        <w:tabs>
          <w:tab w:val="left" w:pos="567"/>
        </w:tabs>
        <w:autoSpaceDE w:val="0"/>
        <w:autoSpaceDN w:val="0"/>
        <w:adjustRightInd w:val="0"/>
        <w:spacing w:before="110" w:line="280" w:lineRule="exact"/>
        <w:ind w:left="252"/>
        <w:jc w:val="both"/>
        <w:rPr>
          <w:rFonts w:ascii="Verdana" w:hAnsi="Verdana"/>
          <w:sz w:val="20"/>
          <w:szCs w:val="20"/>
        </w:rPr>
      </w:pPr>
      <w:r>
        <w:rPr>
          <w:rFonts w:ascii="Verdana" w:hAnsi="Verdana"/>
          <w:sz w:val="20"/>
          <w:szCs w:val="20"/>
        </w:rPr>
        <w:t xml:space="preserve">- </w:t>
      </w:r>
      <w:r>
        <w:rPr>
          <w:rFonts w:ascii="Verdana" w:hAnsi="Verdana"/>
          <w:sz w:val="20"/>
          <w:szCs w:val="20"/>
        </w:rPr>
        <w:tab/>
        <w:t>der Wahlbriefumschlag oder Stimmzettelumschlag nicht verschlossen ist,</w:t>
      </w:r>
    </w:p>
    <w:p w14:paraId="7D16B8C4" w14:textId="77777777" w:rsidR="00CB3653" w:rsidRDefault="00CB3653" w:rsidP="00CB3653">
      <w:pPr>
        <w:widowControl w:val="0"/>
        <w:tabs>
          <w:tab w:val="left" w:pos="567"/>
        </w:tabs>
        <w:autoSpaceDE w:val="0"/>
        <w:autoSpaceDN w:val="0"/>
        <w:adjustRightInd w:val="0"/>
        <w:spacing w:before="110" w:line="280" w:lineRule="exact"/>
        <w:ind w:left="564" w:hanging="312"/>
        <w:jc w:val="both"/>
        <w:rPr>
          <w:rFonts w:ascii="Verdana" w:hAnsi="Verdana"/>
          <w:sz w:val="20"/>
          <w:szCs w:val="20"/>
        </w:rPr>
      </w:pPr>
      <w:r>
        <w:rPr>
          <w:rFonts w:ascii="Verdana" w:hAnsi="Verdana"/>
          <w:sz w:val="20"/>
          <w:szCs w:val="20"/>
        </w:rPr>
        <w:t xml:space="preserve">- </w:t>
      </w:r>
      <w:r>
        <w:rPr>
          <w:rFonts w:ascii="Verdana" w:hAnsi="Verdana"/>
          <w:sz w:val="20"/>
          <w:szCs w:val="20"/>
        </w:rPr>
        <w:tab/>
        <w:t xml:space="preserve">auf dem Wahlschein die Versicherung über die persönliche Ausfüllung der Stimmzettel nicht abgegeben worden ist. </w:t>
      </w:r>
    </w:p>
    <w:p w14:paraId="7D16B8C5" w14:textId="77777777" w:rsidR="00CB3653" w:rsidRPr="00F663F3" w:rsidRDefault="00CB3653" w:rsidP="00CB3653">
      <w:pPr>
        <w:widowControl w:val="0"/>
        <w:autoSpaceDE w:val="0"/>
        <w:autoSpaceDN w:val="0"/>
        <w:adjustRightInd w:val="0"/>
        <w:spacing w:before="110" w:line="280" w:lineRule="exact"/>
        <w:ind w:left="254" w:right="2073" w:hanging="254"/>
        <w:jc w:val="both"/>
        <w:rPr>
          <w:rFonts w:ascii="Verdana" w:hAnsi="Verdana"/>
          <w:sz w:val="20"/>
          <w:szCs w:val="20"/>
        </w:rPr>
      </w:pPr>
    </w:p>
    <w:p w14:paraId="7D16B8C6" w14:textId="77777777" w:rsidR="00CB3653" w:rsidRPr="00F663F3" w:rsidRDefault="00CB3653" w:rsidP="00CB3653">
      <w:pPr>
        <w:widowControl w:val="0"/>
        <w:autoSpaceDE w:val="0"/>
        <w:autoSpaceDN w:val="0"/>
        <w:adjustRightInd w:val="0"/>
        <w:spacing w:line="280" w:lineRule="exact"/>
        <w:ind w:left="255" w:right="2075" w:hanging="255"/>
        <w:jc w:val="both"/>
        <w:rPr>
          <w:rFonts w:ascii="Verdana" w:hAnsi="Verdana"/>
          <w:b/>
          <w:bCs/>
          <w:sz w:val="20"/>
          <w:szCs w:val="20"/>
        </w:rPr>
      </w:pPr>
      <w:r>
        <w:rPr>
          <w:rFonts w:ascii="Verdana" w:hAnsi="Verdana"/>
          <w:sz w:val="20"/>
          <w:szCs w:val="20"/>
        </w:rPr>
        <w:t>5</w:t>
      </w:r>
      <w:r w:rsidRPr="00F663F3">
        <w:rPr>
          <w:rFonts w:ascii="Verdana" w:hAnsi="Verdana"/>
          <w:sz w:val="20"/>
          <w:szCs w:val="20"/>
        </w:rPr>
        <w:t xml:space="preserve">. </w:t>
      </w:r>
      <w:r w:rsidRPr="00F663F3">
        <w:rPr>
          <w:rFonts w:ascii="Verdana" w:hAnsi="Verdana"/>
          <w:b/>
          <w:bCs/>
          <w:sz w:val="20"/>
          <w:szCs w:val="20"/>
        </w:rPr>
        <w:t>Wahlanfechtung</w:t>
      </w:r>
    </w:p>
    <w:p w14:paraId="7D16B8C7" w14:textId="54A4F47E" w:rsidR="00CB3653" w:rsidRPr="00F663F3" w:rsidRDefault="00CB3653" w:rsidP="00CB3653">
      <w:pPr>
        <w:widowControl w:val="0"/>
        <w:autoSpaceDE w:val="0"/>
        <w:autoSpaceDN w:val="0"/>
        <w:adjustRightInd w:val="0"/>
        <w:spacing w:line="280" w:lineRule="exact"/>
        <w:ind w:left="254"/>
        <w:jc w:val="both"/>
        <w:rPr>
          <w:rFonts w:ascii="Verdana" w:hAnsi="Verdana"/>
          <w:sz w:val="20"/>
          <w:szCs w:val="20"/>
        </w:rPr>
      </w:pPr>
      <w:r w:rsidRPr="00F663F3">
        <w:rPr>
          <w:rFonts w:ascii="Verdana" w:hAnsi="Verdana"/>
          <w:sz w:val="20"/>
          <w:szCs w:val="20"/>
        </w:rPr>
        <w:t xml:space="preserve">Gemäß § 25 des </w:t>
      </w:r>
      <w:r w:rsidRPr="004A59FD">
        <w:rPr>
          <w:rFonts w:ascii="Verdana" w:hAnsi="Verdana"/>
          <w:sz w:val="20"/>
          <w:szCs w:val="20"/>
        </w:rPr>
        <w:t>Landessynodalgesetzes in der Fassung vom 9. Juni 2011 (</w:t>
      </w:r>
      <w:proofErr w:type="spellStart"/>
      <w:r w:rsidRPr="004A59FD">
        <w:rPr>
          <w:rFonts w:ascii="Verdana" w:hAnsi="Verdana"/>
          <w:sz w:val="20"/>
          <w:szCs w:val="20"/>
        </w:rPr>
        <w:t>Kirchl</w:t>
      </w:r>
      <w:proofErr w:type="spellEnd"/>
      <w:r w:rsidRPr="004A59FD">
        <w:rPr>
          <w:rFonts w:ascii="Verdana" w:hAnsi="Verdana"/>
          <w:sz w:val="20"/>
          <w:szCs w:val="20"/>
        </w:rPr>
        <w:t xml:space="preserve">. </w:t>
      </w:r>
      <w:proofErr w:type="spellStart"/>
      <w:r w:rsidRPr="004A59FD">
        <w:rPr>
          <w:rFonts w:ascii="Verdana" w:hAnsi="Verdana"/>
          <w:sz w:val="20"/>
          <w:szCs w:val="20"/>
        </w:rPr>
        <w:t>Amtsbl</w:t>
      </w:r>
      <w:proofErr w:type="spellEnd"/>
      <w:r w:rsidRPr="004A59FD">
        <w:rPr>
          <w:rFonts w:ascii="Verdana" w:hAnsi="Verdana"/>
          <w:sz w:val="20"/>
          <w:szCs w:val="20"/>
        </w:rPr>
        <w:t xml:space="preserve">. S. 107), </w:t>
      </w:r>
      <w:r w:rsidR="00825792">
        <w:rPr>
          <w:rFonts w:ascii="Verdana" w:hAnsi="Verdana"/>
          <w:sz w:val="20"/>
          <w:szCs w:val="20"/>
        </w:rPr>
        <w:t xml:space="preserve">das </w:t>
      </w:r>
      <w:r>
        <w:rPr>
          <w:rFonts w:ascii="Verdana" w:hAnsi="Verdana"/>
          <w:sz w:val="20"/>
          <w:szCs w:val="20"/>
        </w:rPr>
        <w:t xml:space="preserve">zuletzt durch das Kirchengesetz zur Änderung des Landessynodalgesetzes vom </w:t>
      </w:r>
      <w:r w:rsidR="004D5A9D">
        <w:rPr>
          <w:rFonts w:ascii="Verdana" w:hAnsi="Verdana"/>
          <w:sz w:val="20"/>
          <w:szCs w:val="20"/>
        </w:rPr>
        <w:t>18.</w:t>
      </w:r>
      <w:r>
        <w:rPr>
          <w:rFonts w:ascii="Verdana" w:hAnsi="Verdana"/>
          <w:sz w:val="20"/>
          <w:szCs w:val="20"/>
        </w:rPr>
        <w:t xml:space="preserve"> Dezember 2018 (</w:t>
      </w:r>
      <w:proofErr w:type="spellStart"/>
      <w:r>
        <w:rPr>
          <w:rFonts w:ascii="Verdana" w:hAnsi="Verdana"/>
          <w:sz w:val="20"/>
          <w:szCs w:val="20"/>
        </w:rPr>
        <w:t>Kirchl</w:t>
      </w:r>
      <w:proofErr w:type="spellEnd"/>
      <w:r>
        <w:rPr>
          <w:rFonts w:ascii="Verdana" w:hAnsi="Verdana"/>
          <w:sz w:val="20"/>
          <w:szCs w:val="20"/>
        </w:rPr>
        <w:t xml:space="preserve">. </w:t>
      </w:r>
      <w:proofErr w:type="spellStart"/>
      <w:r>
        <w:rPr>
          <w:rFonts w:ascii="Verdana" w:hAnsi="Verdana"/>
          <w:sz w:val="20"/>
          <w:szCs w:val="20"/>
        </w:rPr>
        <w:t>Amtsbl</w:t>
      </w:r>
      <w:proofErr w:type="spellEnd"/>
      <w:r>
        <w:rPr>
          <w:rFonts w:ascii="Verdana" w:hAnsi="Verdana"/>
          <w:sz w:val="20"/>
          <w:szCs w:val="20"/>
        </w:rPr>
        <w:t xml:space="preserve">. S. </w:t>
      </w:r>
      <w:r w:rsidR="004D5A9D">
        <w:rPr>
          <w:rFonts w:ascii="Verdana" w:hAnsi="Verdana"/>
          <w:sz w:val="20"/>
          <w:szCs w:val="20"/>
        </w:rPr>
        <w:t>114</w:t>
      </w:r>
      <w:r>
        <w:rPr>
          <w:rFonts w:ascii="Verdana" w:hAnsi="Verdana"/>
          <w:sz w:val="20"/>
          <w:szCs w:val="20"/>
        </w:rPr>
        <w:t xml:space="preserve">) </w:t>
      </w:r>
      <w:r w:rsidR="00825792">
        <w:rPr>
          <w:rFonts w:ascii="Verdana" w:hAnsi="Verdana"/>
          <w:sz w:val="20"/>
          <w:szCs w:val="20"/>
        </w:rPr>
        <w:t xml:space="preserve">geändert worden ist, </w:t>
      </w:r>
      <w:r w:rsidRPr="004A59FD">
        <w:rPr>
          <w:rFonts w:ascii="Verdana" w:hAnsi="Verdana"/>
          <w:sz w:val="20"/>
          <w:szCs w:val="20"/>
        </w:rPr>
        <w:t>kann jede und jeder Wahlberechtig</w:t>
      </w:r>
      <w:r w:rsidRPr="00F663F3">
        <w:rPr>
          <w:rFonts w:ascii="Verdana" w:hAnsi="Verdana"/>
          <w:sz w:val="20"/>
          <w:szCs w:val="20"/>
        </w:rPr>
        <w:t xml:space="preserve">te gegen das Wahlergebnis Einwendungen erheben (Wahlanfechtung). Die Wahlanfechtung muss innerhalb </w:t>
      </w:r>
      <w:r>
        <w:rPr>
          <w:rFonts w:ascii="Verdana" w:hAnsi="Verdana"/>
          <w:sz w:val="20"/>
          <w:szCs w:val="20"/>
        </w:rPr>
        <w:t xml:space="preserve">einer Frist </w:t>
      </w:r>
      <w:r w:rsidRPr="00F663F3">
        <w:rPr>
          <w:rFonts w:ascii="Verdana" w:hAnsi="Verdana"/>
          <w:sz w:val="20"/>
          <w:szCs w:val="20"/>
        </w:rPr>
        <w:t>von zwei Wochen nach dem Wahltag bei</w:t>
      </w:r>
      <w:r>
        <w:rPr>
          <w:rFonts w:ascii="Verdana" w:hAnsi="Verdana"/>
          <w:sz w:val="20"/>
          <w:szCs w:val="20"/>
        </w:rPr>
        <w:t>m</w:t>
      </w:r>
      <w:r w:rsidRPr="00F663F3">
        <w:rPr>
          <w:rFonts w:ascii="Verdana" w:hAnsi="Verdana"/>
          <w:sz w:val="20"/>
          <w:szCs w:val="20"/>
        </w:rPr>
        <w:t xml:space="preserve"> Wahlkreisausschuss eingegangen sein. Einwendungen kön</w:t>
      </w:r>
      <w:r w:rsidRPr="00F663F3">
        <w:rPr>
          <w:rFonts w:ascii="Verdana" w:hAnsi="Verdana"/>
          <w:sz w:val="20"/>
          <w:szCs w:val="20"/>
        </w:rPr>
        <w:softHyphen/>
        <w:t xml:space="preserve">nen nur damit begründet werden, dass gesetzliche Vorschriften verletzt oder Handlungen, die den anerkannten Wahlgrundsätzen oder dem Wesen einer Wahl zu einer kirchlichen Körperschaft widersprechen, begangen worden sind und dadurch das Wahlergebnis wesentlich beeinflusst sein könnte. Der Wahlkreisausschuss </w:t>
      </w:r>
      <w:r>
        <w:rPr>
          <w:rFonts w:ascii="Verdana" w:hAnsi="Verdana"/>
          <w:sz w:val="20"/>
          <w:szCs w:val="20"/>
        </w:rPr>
        <w:t>legt</w:t>
      </w:r>
      <w:r w:rsidRPr="00F663F3">
        <w:rPr>
          <w:rFonts w:ascii="Verdana" w:hAnsi="Verdana"/>
          <w:sz w:val="20"/>
          <w:szCs w:val="20"/>
        </w:rPr>
        <w:t xml:space="preserve"> solche Wahlanfechtungen dem Landeskir</w:t>
      </w:r>
      <w:r>
        <w:rPr>
          <w:rFonts w:ascii="Verdana" w:hAnsi="Verdana"/>
          <w:sz w:val="20"/>
          <w:szCs w:val="20"/>
        </w:rPr>
        <w:t>chenamt vor.</w:t>
      </w:r>
      <w:r w:rsidRPr="00F663F3">
        <w:rPr>
          <w:rFonts w:ascii="Verdana" w:hAnsi="Verdana"/>
          <w:sz w:val="20"/>
          <w:szCs w:val="20"/>
        </w:rPr>
        <w:t xml:space="preserve"> </w:t>
      </w:r>
      <w:r>
        <w:rPr>
          <w:rFonts w:ascii="Verdana" w:hAnsi="Verdana"/>
          <w:sz w:val="20"/>
          <w:szCs w:val="20"/>
        </w:rPr>
        <w:t xml:space="preserve">Die Entscheidung über </w:t>
      </w:r>
      <w:r w:rsidRPr="00F663F3">
        <w:rPr>
          <w:rFonts w:ascii="Verdana" w:hAnsi="Verdana"/>
          <w:sz w:val="20"/>
          <w:szCs w:val="20"/>
        </w:rPr>
        <w:t>Wahlan</w:t>
      </w:r>
      <w:r w:rsidRPr="00F663F3">
        <w:rPr>
          <w:rFonts w:ascii="Verdana" w:hAnsi="Verdana"/>
          <w:sz w:val="20"/>
          <w:szCs w:val="20"/>
        </w:rPr>
        <w:softHyphen/>
        <w:t xml:space="preserve">fechtungen </w:t>
      </w:r>
      <w:r>
        <w:rPr>
          <w:rFonts w:ascii="Verdana" w:hAnsi="Verdana"/>
          <w:sz w:val="20"/>
          <w:szCs w:val="20"/>
        </w:rPr>
        <w:t>ob</w:t>
      </w:r>
      <w:r w:rsidRPr="00F663F3">
        <w:rPr>
          <w:rFonts w:ascii="Verdana" w:hAnsi="Verdana"/>
          <w:sz w:val="20"/>
          <w:szCs w:val="20"/>
        </w:rPr>
        <w:t xml:space="preserve">liegt </w:t>
      </w:r>
      <w:r>
        <w:rPr>
          <w:rFonts w:ascii="Verdana" w:hAnsi="Verdana"/>
          <w:sz w:val="20"/>
          <w:szCs w:val="20"/>
        </w:rPr>
        <w:t>de</w:t>
      </w:r>
      <w:r w:rsidRPr="00F663F3">
        <w:rPr>
          <w:rFonts w:ascii="Verdana" w:hAnsi="Verdana"/>
          <w:sz w:val="20"/>
          <w:szCs w:val="20"/>
        </w:rPr>
        <w:t>m Landessynodalausschuss.</w:t>
      </w:r>
    </w:p>
    <w:p w14:paraId="7D16B8C8" w14:textId="77777777" w:rsidR="00CB3653" w:rsidRDefault="00CB3653" w:rsidP="00CB3653">
      <w:pPr>
        <w:widowControl w:val="0"/>
        <w:autoSpaceDE w:val="0"/>
        <w:autoSpaceDN w:val="0"/>
        <w:adjustRightInd w:val="0"/>
        <w:spacing w:line="280" w:lineRule="exact"/>
        <w:ind w:right="1463"/>
        <w:jc w:val="both"/>
        <w:rPr>
          <w:rFonts w:ascii="Verdana" w:hAnsi="Verdana"/>
          <w:sz w:val="20"/>
          <w:szCs w:val="20"/>
        </w:rPr>
      </w:pPr>
    </w:p>
    <w:p w14:paraId="7D16B8C9" w14:textId="77777777" w:rsidR="00CB3653" w:rsidRPr="00F663F3" w:rsidRDefault="00CB3653" w:rsidP="00CB3653">
      <w:pPr>
        <w:widowControl w:val="0"/>
        <w:autoSpaceDE w:val="0"/>
        <w:autoSpaceDN w:val="0"/>
        <w:adjustRightInd w:val="0"/>
        <w:spacing w:line="280" w:lineRule="exact"/>
        <w:ind w:right="1463"/>
        <w:jc w:val="both"/>
        <w:rPr>
          <w:rFonts w:ascii="Verdana" w:hAnsi="Verdana"/>
          <w:sz w:val="20"/>
          <w:szCs w:val="20"/>
        </w:rPr>
      </w:pPr>
    </w:p>
    <w:p w14:paraId="7D16B8CA" w14:textId="77777777" w:rsidR="00CB3653" w:rsidRPr="00F663F3" w:rsidRDefault="00CB3653" w:rsidP="00CB3653">
      <w:pPr>
        <w:widowControl w:val="0"/>
        <w:autoSpaceDE w:val="0"/>
        <w:autoSpaceDN w:val="0"/>
        <w:adjustRightInd w:val="0"/>
        <w:spacing w:line="280" w:lineRule="exact"/>
        <w:ind w:right="1463"/>
        <w:jc w:val="both"/>
        <w:rPr>
          <w:rFonts w:ascii="Verdana" w:hAnsi="Verdana"/>
          <w:sz w:val="20"/>
          <w:szCs w:val="20"/>
        </w:rPr>
      </w:pPr>
      <w:r w:rsidRPr="00F663F3">
        <w:rPr>
          <w:rFonts w:ascii="Verdana" w:hAnsi="Verdana"/>
          <w:sz w:val="20"/>
          <w:szCs w:val="20"/>
        </w:rPr>
        <w:t>Mit freundlichem Gruß</w:t>
      </w:r>
    </w:p>
    <w:p w14:paraId="7D16B8CB" w14:textId="77777777" w:rsidR="00CB3653" w:rsidRPr="00F663F3" w:rsidRDefault="00CB3653" w:rsidP="00CB3653">
      <w:pPr>
        <w:widowControl w:val="0"/>
        <w:autoSpaceDE w:val="0"/>
        <w:autoSpaceDN w:val="0"/>
        <w:adjustRightInd w:val="0"/>
        <w:spacing w:line="280" w:lineRule="exact"/>
        <w:ind w:right="1463"/>
        <w:jc w:val="both"/>
        <w:rPr>
          <w:rFonts w:ascii="Verdana" w:hAnsi="Verdana"/>
          <w:sz w:val="20"/>
          <w:szCs w:val="20"/>
        </w:rPr>
      </w:pPr>
    </w:p>
    <w:p w14:paraId="7D16B8CC" w14:textId="77777777" w:rsidR="00CB3653" w:rsidRPr="00F663F3" w:rsidRDefault="00CB3653" w:rsidP="00CB3653">
      <w:pPr>
        <w:widowControl w:val="0"/>
        <w:autoSpaceDE w:val="0"/>
        <w:autoSpaceDN w:val="0"/>
        <w:adjustRightInd w:val="0"/>
        <w:spacing w:line="280" w:lineRule="exact"/>
        <w:ind w:right="1463"/>
        <w:jc w:val="both"/>
        <w:rPr>
          <w:rFonts w:ascii="Verdana" w:hAnsi="Verdana"/>
          <w:sz w:val="20"/>
          <w:szCs w:val="20"/>
        </w:rPr>
      </w:pPr>
      <w:r w:rsidRPr="00F663F3">
        <w:rPr>
          <w:rFonts w:ascii="Verdana" w:hAnsi="Verdana"/>
          <w:sz w:val="20"/>
          <w:szCs w:val="20"/>
        </w:rPr>
        <w:t>Vorsitzende(r) des Wahlkreisausschusses</w:t>
      </w:r>
    </w:p>
    <w:p w14:paraId="7D16B8CD" w14:textId="77777777" w:rsidR="00CB3653" w:rsidRPr="00F663F3" w:rsidRDefault="00CB3653" w:rsidP="00CB3653">
      <w:pPr>
        <w:widowControl w:val="0"/>
        <w:autoSpaceDE w:val="0"/>
        <w:autoSpaceDN w:val="0"/>
        <w:adjustRightInd w:val="0"/>
        <w:spacing w:line="280" w:lineRule="exact"/>
        <w:jc w:val="both"/>
        <w:rPr>
          <w:rFonts w:ascii="Verdana" w:hAnsi="Verdana"/>
          <w:sz w:val="20"/>
          <w:szCs w:val="20"/>
        </w:rPr>
      </w:pPr>
    </w:p>
    <w:p w14:paraId="7D16B8CE" w14:textId="77777777" w:rsidR="00CB3653" w:rsidRPr="00F663F3" w:rsidRDefault="00CB3653" w:rsidP="00CB3653">
      <w:pPr>
        <w:widowControl w:val="0"/>
        <w:autoSpaceDE w:val="0"/>
        <w:autoSpaceDN w:val="0"/>
        <w:adjustRightInd w:val="0"/>
        <w:spacing w:line="280" w:lineRule="exact"/>
        <w:jc w:val="both"/>
        <w:rPr>
          <w:rFonts w:ascii="Verdana" w:hAnsi="Verdana"/>
          <w:sz w:val="20"/>
          <w:szCs w:val="20"/>
        </w:rPr>
      </w:pPr>
    </w:p>
    <w:p w14:paraId="7D16B8CF" w14:textId="77777777" w:rsidR="00CB3653" w:rsidRPr="00F663F3" w:rsidRDefault="00CB3653" w:rsidP="00CB3653">
      <w:pPr>
        <w:widowControl w:val="0"/>
        <w:autoSpaceDE w:val="0"/>
        <w:autoSpaceDN w:val="0"/>
        <w:adjustRightInd w:val="0"/>
        <w:spacing w:line="280" w:lineRule="exact"/>
        <w:jc w:val="both"/>
        <w:rPr>
          <w:rFonts w:ascii="Verdana" w:hAnsi="Verdana"/>
          <w:sz w:val="20"/>
          <w:szCs w:val="20"/>
        </w:rPr>
      </w:pPr>
      <w:r w:rsidRPr="00F663F3">
        <w:rPr>
          <w:rFonts w:ascii="Verdana" w:hAnsi="Verdana"/>
          <w:sz w:val="20"/>
          <w:szCs w:val="20"/>
        </w:rPr>
        <w:t>Anlagen</w:t>
      </w:r>
    </w:p>
    <w:p w14:paraId="7D16B8D0" w14:textId="77777777" w:rsidR="007F5697" w:rsidRDefault="007F5697"/>
    <w:sectPr w:rsidR="007F5697" w:rsidSect="008B3EA2">
      <w:headerReference w:type="even" r:id="rId11"/>
      <w:headerReference w:type="default" r:id="rId12"/>
      <w:footerReference w:type="default" r:id="rId13"/>
      <w:pgSz w:w="11907" w:h="16840" w:code="9"/>
      <w:pgMar w:top="1134" w:right="1134" w:bottom="709" w:left="1134" w:header="720" w:footer="62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B8D3" w14:textId="77777777" w:rsidR="00317D69" w:rsidRDefault="00825792">
      <w:r>
        <w:separator/>
      </w:r>
    </w:p>
  </w:endnote>
  <w:endnote w:type="continuationSeparator" w:id="0">
    <w:p w14:paraId="7D16B8D4" w14:textId="77777777" w:rsidR="00317D69" w:rsidRDefault="0082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B8D9" w14:textId="77777777" w:rsidR="004D1E0F" w:rsidRDefault="000B090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6B8D1" w14:textId="77777777" w:rsidR="00317D69" w:rsidRDefault="00825792">
      <w:r>
        <w:separator/>
      </w:r>
    </w:p>
  </w:footnote>
  <w:footnote w:type="continuationSeparator" w:id="0">
    <w:p w14:paraId="7D16B8D2" w14:textId="77777777" w:rsidR="00317D69" w:rsidRDefault="0082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B8D5" w14:textId="77777777" w:rsidR="004D1E0F" w:rsidRDefault="00CB3653" w:rsidP="003E26C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D16B8D6" w14:textId="77777777" w:rsidR="004D1E0F" w:rsidRDefault="000B090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B8D7" w14:textId="77777777" w:rsidR="004D1E0F" w:rsidRPr="008B3EA2" w:rsidRDefault="00CB3653" w:rsidP="003E26C5">
    <w:pPr>
      <w:pStyle w:val="Kopfzeile"/>
      <w:framePr w:wrap="around" w:vAnchor="text" w:hAnchor="margin" w:xAlign="center" w:y="1"/>
      <w:rPr>
        <w:rStyle w:val="Seitenzahl"/>
        <w:rFonts w:ascii="Verdana" w:hAnsi="Verdana"/>
        <w:sz w:val="20"/>
        <w:szCs w:val="20"/>
      </w:rPr>
    </w:pPr>
    <w:r w:rsidRPr="008B3EA2">
      <w:rPr>
        <w:rStyle w:val="Seitenzahl"/>
        <w:rFonts w:ascii="Verdana" w:hAnsi="Verdana"/>
        <w:sz w:val="20"/>
        <w:szCs w:val="20"/>
      </w:rPr>
      <w:fldChar w:fldCharType="begin"/>
    </w:r>
    <w:r w:rsidRPr="008B3EA2">
      <w:rPr>
        <w:rStyle w:val="Seitenzahl"/>
        <w:rFonts w:ascii="Verdana" w:hAnsi="Verdana"/>
        <w:sz w:val="20"/>
        <w:szCs w:val="20"/>
      </w:rPr>
      <w:instrText xml:space="preserve">PAGE  </w:instrText>
    </w:r>
    <w:r w:rsidRPr="008B3EA2">
      <w:rPr>
        <w:rStyle w:val="Seitenzahl"/>
        <w:rFonts w:ascii="Verdana" w:hAnsi="Verdana"/>
        <w:sz w:val="20"/>
        <w:szCs w:val="20"/>
      </w:rPr>
      <w:fldChar w:fldCharType="separate"/>
    </w:r>
    <w:r w:rsidR="00825792">
      <w:rPr>
        <w:rStyle w:val="Seitenzahl"/>
        <w:rFonts w:ascii="Verdana" w:hAnsi="Verdana"/>
        <w:noProof/>
        <w:sz w:val="20"/>
        <w:szCs w:val="20"/>
      </w:rPr>
      <w:t>2</w:t>
    </w:r>
    <w:r w:rsidRPr="008B3EA2">
      <w:rPr>
        <w:rStyle w:val="Seitenzahl"/>
        <w:rFonts w:ascii="Verdana" w:hAnsi="Verdana"/>
        <w:sz w:val="20"/>
        <w:szCs w:val="20"/>
      </w:rPr>
      <w:fldChar w:fldCharType="end"/>
    </w:r>
  </w:p>
  <w:p w14:paraId="7D16B8D8" w14:textId="77777777" w:rsidR="004D1E0F" w:rsidRDefault="000B0903">
    <w:pPr>
      <w:pStyle w:val="Kopfzei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C2A"/>
    <w:multiLevelType w:val="hybridMultilevel"/>
    <w:tmpl w:val="32BE2FE6"/>
    <w:lvl w:ilvl="0" w:tplc="04070007">
      <w:start w:val="1"/>
      <w:numFmt w:val="bullet"/>
      <w:lvlText w:val="-"/>
      <w:lvlJc w:val="left"/>
      <w:pPr>
        <w:tabs>
          <w:tab w:val="num" w:pos="964"/>
        </w:tabs>
        <w:ind w:left="964" w:hanging="360"/>
      </w:pPr>
      <w:rPr>
        <w:sz w:val="16"/>
      </w:rPr>
    </w:lvl>
    <w:lvl w:ilvl="1" w:tplc="04070003" w:tentative="1">
      <w:start w:val="1"/>
      <w:numFmt w:val="bullet"/>
      <w:lvlText w:val="o"/>
      <w:lvlJc w:val="left"/>
      <w:pPr>
        <w:tabs>
          <w:tab w:val="num" w:pos="1684"/>
        </w:tabs>
        <w:ind w:left="1684" w:hanging="360"/>
      </w:pPr>
      <w:rPr>
        <w:rFonts w:ascii="Courier New" w:hAnsi="Courier New" w:hint="default"/>
      </w:rPr>
    </w:lvl>
    <w:lvl w:ilvl="2" w:tplc="04070005" w:tentative="1">
      <w:start w:val="1"/>
      <w:numFmt w:val="bullet"/>
      <w:lvlText w:val=""/>
      <w:lvlJc w:val="left"/>
      <w:pPr>
        <w:tabs>
          <w:tab w:val="num" w:pos="2404"/>
        </w:tabs>
        <w:ind w:left="2404" w:hanging="360"/>
      </w:pPr>
      <w:rPr>
        <w:rFonts w:ascii="Wingdings" w:hAnsi="Wingdings" w:hint="default"/>
      </w:rPr>
    </w:lvl>
    <w:lvl w:ilvl="3" w:tplc="04070001" w:tentative="1">
      <w:start w:val="1"/>
      <w:numFmt w:val="bullet"/>
      <w:lvlText w:val=""/>
      <w:lvlJc w:val="left"/>
      <w:pPr>
        <w:tabs>
          <w:tab w:val="num" w:pos="3124"/>
        </w:tabs>
        <w:ind w:left="3124" w:hanging="360"/>
      </w:pPr>
      <w:rPr>
        <w:rFonts w:ascii="Symbol" w:hAnsi="Symbol" w:hint="default"/>
      </w:rPr>
    </w:lvl>
    <w:lvl w:ilvl="4" w:tplc="04070003" w:tentative="1">
      <w:start w:val="1"/>
      <w:numFmt w:val="bullet"/>
      <w:lvlText w:val="o"/>
      <w:lvlJc w:val="left"/>
      <w:pPr>
        <w:tabs>
          <w:tab w:val="num" w:pos="3844"/>
        </w:tabs>
        <w:ind w:left="3844" w:hanging="360"/>
      </w:pPr>
      <w:rPr>
        <w:rFonts w:ascii="Courier New" w:hAnsi="Courier New" w:hint="default"/>
      </w:rPr>
    </w:lvl>
    <w:lvl w:ilvl="5" w:tplc="04070005" w:tentative="1">
      <w:start w:val="1"/>
      <w:numFmt w:val="bullet"/>
      <w:lvlText w:val=""/>
      <w:lvlJc w:val="left"/>
      <w:pPr>
        <w:tabs>
          <w:tab w:val="num" w:pos="4564"/>
        </w:tabs>
        <w:ind w:left="4564" w:hanging="360"/>
      </w:pPr>
      <w:rPr>
        <w:rFonts w:ascii="Wingdings" w:hAnsi="Wingdings" w:hint="default"/>
      </w:rPr>
    </w:lvl>
    <w:lvl w:ilvl="6" w:tplc="04070001" w:tentative="1">
      <w:start w:val="1"/>
      <w:numFmt w:val="bullet"/>
      <w:lvlText w:val=""/>
      <w:lvlJc w:val="left"/>
      <w:pPr>
        <w:tabs>
          <w:tab w:val="num" w:pos="5284"/>
        </w:tabs>
        <w:ind w:left="5284" w:hanging="360"/>
      </w:pPr>
      <w:rPr>
        <w:rFonts w:ascii="Symbol" w:hAnsi="Symbol" w:hint="default"/>
      </w:rPr>
    </w:lvl>
    <w:lvl w:ilvl="7" w:tplc="04070003" w:tentative="1">
      <w:start w:val="1"/>
      <w:numFmt w:val="bullet"/>
      <w:lvlText w:val="o"/>
      <w:lvlJc w:val="left"/>
      <w:pPr>
        <w:tabs>
          <w:tab w:val="num" w:pos="6004"/>
        </w:tabs>
        <w:ind w:left="6004" w:hanging="360"/>
      </w:pPr>
      <w:rPr>
        <w:rFonts w:ascii="Courier New" w:hAnsi="Courier New" w:hint="default"/>
      </w:rPr>
    </w:lvl>
    <w:lvl w:ilvl="8" w:tplc="04070005" w:tentative="1">
      <w:start w:val="1"/>
      <w:numFmt w:val="bullet"/>
      <w:lvlText w:val=""/>
      <w:lvlJc w:val="left"/>
      <w:pPr>
        <w:tabs>
          <w:tab w:val="num" w:pos="6724"/>
        </w:tabs>
        <w:ind w:left="67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048"/>
    <w:rsid w:val="00010D51"/>
    <w:rsid w:val="000B0903"/>
    <w:rsid w:val="00317D69"/>
    <w:rsid w:val="004D5A9D"/>
    <w:rsid w:val="006B374F"/>
    <w:rsid w:val="007141D7"/>
    <w:rsid w:val="00731D22"/>
    <w:rsid w:val="007F5697"/>
    <w:rsid w:val="00825792"/>
    <w:rsid w:val="00A60048"/>
    <w:rsid w:val="00CB36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B890"/>
  <w15:docId w15:val="{8033BF00-32BF-4947-B9AD-CC14F77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lang w:val="de-DE"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B3653"/>
    <w:pPr>
      <w:spacing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CB3653"/>
    <w:pPr>
      <w:keepNext/>
      <w:widowControl w:val="0"/>
      <w:autoSpaceDE w:val="0"/>
      <w:autoSpaceDN w:val="0"/>
      <w:adjustRightInd w:val="0"/>
      <w:spacing w:line="206" w:lineRule="exact"/>
      <w:jc w:val="center"/>
      <w:outlineLvl w:val="0"/>
    </w:pPr>
    <w:rPr>
      <w:rFonts w:ascii="Verdana" w:hAnsi="Verdana"/>
      <w:b/>
      <w:bCs/>
      <w:sz w:val="20"/>
      <w:szCs w:val="20"/>
    </w:rPr>
  </w:style>
  <w:style w:type="paragraph" w:styleId="berschrift2">
    <w:name w:val="heading 2"/>
    <w:basedOn w:val="Standard"/>
    <w:next w:val="Standard"/>
    <w:link w:val="berschrift2Zchn"/>
    <w:qFormat/>
    <w:rsid w:val="00CB3653"/>
    <w:pPr>
      <w:keepNext/>
      <w:widowControl w:val="0"/>
      <w:tabs>
        <w:tab w:val="left" w:pos="2289"/>
      </w:tabs>
      <w:autoSpaceDE w:val="0"/>
      <w:autoSpaceDN w:val="0"/>
      <w:adjustRightInd w:val="0"/>
      <w:spacing w:before="100" w:line="211" w:lineRule="exact"/>
      <w:outlineLvl w:val="1"/>
    </w:pPr>
    <w:rPr>
      <w:rFonts w:ascii="Verdana" w:hAnsi="Verdana"/>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B3653"/>
    <w:rPr>
      <w:rFonts w:eastAsia="Times New Roman" w:cs="Times New Roman"/>
      <w:b/>
      <w:bCs/>
      <w:lang w:eastAsia="de-DE"/>
    </w:rPr>
  </w:style>
  <w:style w:type="character" w:customStyle="1" w:styleId="berschrift2Zchn">
    <w:name w:val="Überschrift 2 Zchn"/>
    <w:basedOn w:val="Absatz-Standardschriftart"/>
    <w:link w:val="berschrift2"/>
    <w:rsid w:val="00CB3653"/>
    <w:rPr>
      <w:rFonts w:eastAsia="Times New Roman" w:cs="Times New Roman"/>
      <w:b/>
      <w:bCs/>
      <w:lang w:eastAsia="de-DE"/>
    </w:rPr>
  </w:style>
  <w:style w:type="paragraph" w:styleId="Textkrper-Zeileneinzug">
    <w:name w:val="Body Text Indent"/>
    <w:basedOn w:val="Standard"/>
    <w:link w:val="Textkrper-ZeileneinzugZchn"/>
    <w:rsid w:val="00CB3653"/>
    <w:pPr>
      <w:widowControl w:val="0"/>
      <w:tabs>
        <w:tab w:val="left" w:pos="567"/>
      </w:tabs>
      <w:autoSpaceDE w:val="0"/>
      <w:autoSpaceDN w:val="0"/>
      <w:adjustRightInd w:val="0"/>
      <w:spacing w:line="216" w:lineRule="exact"/>
      <w:ind w:left="244"/>
      <w:jc w:val="both"/>
    </w:pPr>
    <w:rPr>
      <w:rFonts w:ascii="Verdana" w:hAnsi="Verdana"/>
      <w:sz w:val="20"/>
      <w:szCs w:val="20"/>
    </w:rPr>
  </w:style>
  <w:style w:type="character" w:customStyle="1" w:styleId="Textkrper-ZeileneinzugZchn">
    <w:name w:val="Textkörper-Zeileneinzug Zchn"/>
    <w:basedOn w:val="Absatz-Standardschriftart"/>
    <w:link w:val="Textkrper-Zeileneinzug"/>
    <w:rsid w:val="00CB3653"/>
    <w:rPr>
      <w:rFonts w:eastAsia="Times New Roman" w:cs="Times New Roman"/>
      <w:lang w:eastAsia="de-DE"/>
    </w:rPr>
  </w:style>
  <w:style w:type="paragraph" w:styleId="Textkrper-Einzug2">
    <w:name w:val="Body Text Indent 2"/>
    <w:basedOn w:val="Standard"/>
    <w:link w:val="Textkrper-Einzug2Zchn"/>
    <w:rsid w:val="00CB3653"/>
    <w:pPr>
      <w:widowControl w:val="0"/>
      <w:autoSpaceDE w:val="0"/>
      <w:autoSpaceDN w:val="0"/>
      <w:adjustRightInd w:val="0"/>
      <w:spacing w:line="206" w:lineRule="exact"/>
      <w:ind w:left="244"/>
    </w:pPr>
    <w:rPr>
      <w:rFonts w:ascii="Verdana" w:hAnsi="Verdana"/>
      <w:sz w:val="20"/>
      <w:szCs w:val="20"/>
    </w:rPr>
  </w:style>
  <w:style w:type="character" w:customStyle="1" w:styleId="Textkrper-Einzug2Zchn">
    <w:name w:val="Textkörper-Einzug 2 Zchn"/>
    <w:basedOn w:val="Absatz-Standardschriftart"/>
    <w:link w:val="Textkrper-Einzug2"/>
    <w:rsid w:val="00CB3653"/>
    <w:rPr>
      <w:rFonts w:eastAsia="Times New Roman" w:cs="Times New Roman"/>
      <w:lang w:eastAsia="de-DE"/>
    </w:rPr>
  </w:style>
  <w:style w:type="paragraph" w:styleId="Textkrper-Einzug3">
    <w:name w:val="Body Text Indent 3"/>
    <w:basedOn w:val="Standard"/>
    <w:link w:val="Textkrper-Einzug3Zchn"/>
    <w:rsid w:val="00CB3653"/>
    <w:pPr>
      <w:widowControl w:val="0"/>
      <w:tabs>
        <w:tab w:val="left" w:pos="567"/>
      </w:tabs>
      <w:autoSpaceDE w:val="0"/>
      <w:autoSpaceDN w:val="0"/>
      <w:adjustRightInd w:val="0"/>
      <w:spacing w:line="211" w:lineRule="exact"/>
      <w:ind w:left="559" w:hanging="275"/>
    </w:pPr>
    <w:rPr>
      <w:rFonts w:ascii="Verdana" w:hAnsi="Verdana"/>
      <w:sz w:val="20"/>
      <w:szCs w:val="20"/>
    </w:rPr>
  </w:style>
  <w:style w:type="character" w:customStyle="1" w:styleId="Textkrper-Einzug3Zchn">
    <w:name w:val="Textkörper-Einzug 3 Zchn"/>
    <w:basedOn w:val="Absatz-Standardschriftart"/>
    <w:link w:val="Textkrper-Einzug3"/>
    <w:rsid w:val="00CB3653"/>
    <w:rPr>
      <w:rFonts w:eastAsia="Times New Roman" w:cs="Times New Roman"/>
      <w:lang w:eastAsia="de-DE"/>
    </w:rPr>
  </w:style>
  <w:style w:type="paragraph" w:styleId="Fuzeile">
    <w:name w:val="footer"/>
    <w:basedOn w:val="Standard"/>
    <w:link w:val="FuzeileZchn"/>
    <w:rsid w:val="00CB3653"/>
    <w:pPr>
      <w:tabs>
        <w:tab w:val="center" w:pos="4536"/>
        <w:tab w:val="right" w:pos="9072"/>
      </w:tabs>
    </w:pPr>
  </w:style>
  <w:style w:type="character" w:customStyle="1" w:styleId="FuzeileZchn">
    <w:name w:val="Fußzeile Zchn"/>
    <w:basedOn w:val="Absatz-Standardschriftart"/>
    <w:link w:val="Fuzeile"/>
    <w:rsid w:val="00CB3653"/>
    <w:rPr>
      <w:rFonts w:ascii="Times New Roman" w:eastAsia="Times New Roman" w:hAnsi="Times New Roman" w:cs="Times New Roman"/>
      <w:sz w:val="24"/>
      <w:szCs w:val="24"/>
      <w:lang w:eastAsia="de-DE"/>
    </w:rPr>
  </w:style>
  <w:style w:type="character" w:styleId="Seitenzahl">
    <w:name w:val="page number"/>
    <w:basedOn w:val="Absatz-Standardschriftart"/>
    <w:rsid w:val="00CB3653"/>
  </w:style>
  <w:style w:type="paragraph" w:styleId="Kopfzeile">
    <w:name w:val="header"/>
    <w:basedOn w:val="Standard"/>
    <w:link w:val="KopfzeileZchn"/>
    <w:rsid w:val="00CB3653"/>
    <w:pPr>
      <w:tabs>
        <w:tab w:val="center" w:pos="4536"/>
        <w:tab w:val="right" w:pos="9072"/>
      </w:tabs>
    </w:pPr>
  </w:style>
  <w:style w:type="character" w:customStyle="1" w:styleId="KopfzeileZchn">
    <w:name w:val="Kopfzeile Zchn"/>
    <w:basedOn w:val="Absatz-Standardschriftart"/>
    <w:link w:val="Kopfzeile"/>
    <w:rsid w:val="00CB3653"/>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ecsBD CT Generalaktenzeichendokument</Name>
    <Synchronization>Asynchronous</Synchronization>
    <Type>10001</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Asynchronous</Synchronization>
    <Type>10002</Type>
    <SequenceNumber>10000</SequenceNumber>
    <Url/>
    <Assembly>ECSpand.SharePoint.BusinessData, Version=1.0.0.0, Culture=neutral, PublicKeyToken=987a05e2e6de939f</Assembly>
    <Class>ECSpand.SharePoint.BusinessData.Receiver</Class>
    <Data/>
    <Filter/>
  </Receiver>
  <Receiver>
    <Name>ecsBD CT Generalaktenzeichendokument</Name>
    <Synchronization>Synchronous</Synchronization>
    <Type>1</Type>
    <SequenceNumber>10000</SequenceNumber>
    <Url/>
    <Assembly>ECSpand.SharePoint.BusinessData, Version=1.0.0.0, Culture=neutral, PublicKeyToken=987a05e2e6de939f</Assembly>
    <Class>ECSpand.SharePoint.BusinessData.Receiver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aktenzeichendokument" ma:contentTypeID="0x01010023D77A12513E7742B3F9F67512F5CD6800984FE254121E1547BF2582588D4E2355" ma:contentTypeVersion="75" ma:contentTypeDescription="" ma:contentTypeScope="" ma:versionID="81be179c44e46cdc6d4fce4f21e2b4f6">
  <xsd:schema xmlns:xsd="http://www.w3.org/2001/XMLSchema" xmlns:xs="http://www.w3.org/2001/XMLSchema" xmlns:p="http://schemas.microsoft.com/office/2006/metadata/properties" xmlns:ns2="0cc68db0-c919-4621-a13c-d66f468c551c" xmlns:ns3="029c5a45-dfe3-462e-864f-3892ee35d773" targetNamespace="http://schemas.microsoft.com/office/2006/metadata/properties" ma:root="true" ma:fieldsID="6a37f2a8550d432789df653dcad777e6" ns2:_="" ns3:_="">
    <xsd:import namespace="0cc68db0-c919-4621-a13c-d66f468c551c"/>
    <xsd:import namespace="029c5a45-dfe3-462e-864f-3892ee35d773"/>
    <xsd:element name="properties">
      <xsd:complexType>
        <xsd:sequence>
          <xsd:element name="documentManagement">
            <xsd:complexType>
              <xsd:all>
                <xsd:element ref="ns2:Renditions" minOccurs="0"/>
                <xsd:element ref="ns2:RenditionsVersion" minOccurs="0"/>
                <xsd:element ref="ns3:dmsAktenzeichen" minOccurs="0"/>
                <xsd:element ref="ns3:dmsDokumenttyp" minOccurs="0"/>
                <xsd:element ref="ns3:dmsGeneralaktenzeichen" minOccurs="0"/>
                <xsd:element ref="ns3:dmsWebsiteID" minOccurs="0"/>
                <xsd:element ref="ns3:dmsAZV" minOccurs="0"/>
                <xsd:element ref="ns3:dmsZDA" minOccurs="0"/>
                <xsd:element ref="ns3:dmsWorkflowStatus" minOccurs="0"/>
                <xsd:element ref="ns3:dmsWFBeteiligte" minOccurs="0"/>
                <xsd:element ref="ns3:dmsVorgangsNr" minOccurs="0"/>
                <xsd:element ref="ns3:dmsEmpfehlung" minOccurs="0"/>
                <xsd:element ref="ns3:dmsKommentar" minOccurs="0"/>
                <xsd:element ref="ns3:dmsSachbearbeiter" minOccurs="0"/>
                <xsd:element ref="ns3:dmsZDAR" minOccurs="0"/>
                <xsd:element ref="ns3:dmsAufgabeAktuellBei" minOccurs="0"/>
                <xsd:element ref="ns3:dmsWeitereInfo" minOccurs="0"/>
                <xsd:element ref="ns3:dmsWFBeteiligtePers" minOccurs="0"/>
                <xsd:element ref="ns3:dmsWFKommentare" minOccurs="0"/>
                <xsd:element ref="ns3:dmsIBPKommentar" minOccurs="0"/>
                <xsd:element ref="ns3:dmsAufTermin" minOccurs="0"/>
                <xsd:element ref="ns3:dmsMitzeichnungsdatum" minOccurs="0"/>
                <xsd:element ref="ns3:dmsAusgabedatum" minOccurs="0"/>
                <xsd:element ref="ns3:dmsArchivstatus" minOccurs="0"/>
                <xsd:element ref="ns3:dmsInAbsendungGegebenAm" minOccurs="0"/>
                <xsd:element ref="ns3:dmsTrackingID" minOccurs="0"/>
                <xsd:element ref="ns3:dmsAnNewSystemUebergeb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68db0-c919-4621-a13c-d66f468c551c"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c5a45-dfe3-462e-864f-3892ee35d773" elementFormDefault="qualified">
    <xsd:import namespace="http://schemas.microsoft.com/office/2006/documentManagement/types"/>
    <xsd:import namespace="http://schemas.microsoft.com/office/infopath/2007/PartnerControls"/>
    <xsd:element name="dmsAktenzeichen" ma:index="11" nillable="true" ma:displayName="Aktenzeichen" ma:description="Bitte eindeutiges Aktenzeichen eintragen! Die Vergabe erfolgt NICHT automatisch!" ma:indexed="true" ma:internalName="dmsAktenzeichen" ma:readOnly="false">
      <xsd:simpleType>
        <xsd:restriction base="dms:Text">
          <xsd:maxLength value="255"/>
        </xsd:restriction>
      </xsd:simpleType>
    </xsd:element>
    <xsd:element name="dmsDokumenttyp" ma:index="12" nillable="true" ma:displayName="Dokumenttyp" ma:format="Dropdown" ma:internalName="dmsDokumenttyp" ma:readOnly="false">
      <xsd:simpleType>
        <xsd:restriction base="dms:Choice">
          <xsd:enumeration value="-"/>
          <xsd:enumeration value="Ablehnungen"/>
          <xsd:enumeration value="Abrechnung Versorgungsbeiträge"/>
          <xsd:enumeration value="Abtretungserklärung"/>
          <xsd:enumeration value="Anfrage auf Rechtsberatung"/>
          <xsd:enumeration value="Anfrage vom Arbeitsgericht"/>
          <xsd:enumeration value="Anfrage vom Familiengericht"/>
          <xsd:enumeration value="Anfrage vom Rentenversicherer"/>
          <xsd:enumeration value="Anfragen zur Nachversicherung"/>
          <xsd:enumeration value="Anordnung"/>
          <xsd:enumeration value="Anschreiben des Kirchenkreisamtes"/>
          <xsd:enumeration value="Antrag auf Abschlagszahlung"/>
          <xsd:enumeration value="Antrag auf Befreiung von der Residenzpflicht"/>
          <xsd:enumeration value="Antrag auf das Einvernehmen"/>
          <xsd:enumeration value="Antrag auf Trennungsgeld (monatlich)"/>
          <xsd:enumeration value="BDA nach Elternzeit"/>
          <xsd:enumeration value="BDA-Berechnung"/>
          <xsd:enumeration value="BDA-Festsetzung"/>
          <xsd:enumeration value="Beihilfeabrechnung"/>
          <xsd:enumeration value="Besoldungserstattung"/>
          <xsd:enumeration value="Bewerbungsfähigkeit"/>
          <xsd:enumeration value="Einladung Ephoralpraktikum"/>
          <xsd:enumeration value="Einsegnungsurkunde"/>
          <xsd:enumeration value="Einwilligung"/>
          <xsd:enumeration value="Entlassung"/>
          <xsd:enumeration value="Entlassung/Ruhestand"/>
          <xsd:enumeration value="Festsetzung des Trenungsgelds"/>
          <xsd:enumeration value="Haushaltsüberwachungsliste"/>
          <xsd:enumeration value="Interne Voten"/>
          <xsd:enumeration value="Kirchenmusiker-Zeugnisse"/>
          <xsd:enumeration value="Kollegbeschluss"/>
          <xsd:enumeration value="Kollegvorlage"/>
          <xsd:enumeration value="Kostenvoranschläge für Umzugskosten"/>
          <xsd:enumeration value="Kündigung"/>
          <xsd:enumeration value="Mitteilungen"/>
          <xsd:enumeration value="Nachgewährung der Umzugskosten"/>
          <xsd:enumeration value="Nachversicherung/Aufschub der Nachversicherung"/>
          <xsd:enumeration value="Neuantrag"/>
          <xsd:enumeration value="Newsletter der Referatsgruppe"/>
          <xsd:enumeration value="Originalrechnung des Spediteurs"/>
          <xsd:enumeration value="Personalunterlagen eines Mitarbeiters"/>
          <xsd:enumeration value="Pfarrer auf Probe"/>
          <xsd:enumeration value="Rundverfügungen"/>
          <xsd:enumeration value="Rundverfügungen/Mitteilungen G+K"/>
          <xsd:enumeration value="Sachkostenabrechnung"/>
          <xsd:enumeration value="Schreiben mit der Abschlagszahlung"/>
          <xsd:enumeration value="Schriftliche Antwort an den Anfragenden"/>
          <xsd:enumeration value="Sitzungsprotokolle"/>
          <xsd:enumeration value="Stellungnahme zur Anfrage/Arbeitsgericht"/>
          <xsd:enumeration value="Stellungnahme zur Anfrage/Familiengericht"/>
          <xsd:enumeration value="Stellungnahme zur Anfrage/Rentenversicherer"/>
          <xsd:enumeration value="Strukturanpassungsfonds"/>
          <xsd:enumeration value="Trennungsgeldzusage"/>
          <xsd:enumeration value="Übersendung Abtretungserklärung"/>
          <xsd:enumeration value="Umzugskostenzusage"/>
          <xsd:enumeration value="Verfügung vom ref. 37"/>
          <xsd:enumeration value="Vermerk zur Rechtslage"/>
          <xsd:enumeration value="Versetzungsverfahren - Beendigung"/>
          <xsd:enumeration value="Versetzungsverfahren - Einleitung"/>
          <xsd:enumeration value="Votum auf das Einvernehmen"/>
          <xsd:enumeration value="Wiederbesetzungssperre"/>
          <xsd:enumeration value="Zulagen für Pastor/Pastorin"/>
        </xsd:restriction>
      </xsd:simpleType>
    </xsd:element>
    <xsd:element name="dmsGeneralaktenzeichen" ma:index="13" nillable="true" ma:displayName="Generalaktenzeichen" ma:hidden="true" ma:list="{13066c13-9c20-4dcf-b6de-f7eb92189bd9}" ma:internalName="dmsGeneralaktenzeichen" ma:readOnly="false" ma:showField="dmsAktenzeichen" ma:web="029c5a45-dfe3-462e-864f-3892ee35d773">
      <xsd:simpleType>
        <xsd:restriction base="dms:Lookup"/>
      </xsd:simpleType>
    </xsd:element>
    <xsd:element name="dmsWebsiteID" ma:index="14" nillable="true" ma:displayName="Website ID" ma:indexed="true" ma:internalName="dmsWebsiteID" ma:readOnly="false">
      <xsd:simpleType>
        <xsd:restriction base="dms:Text">
          <xsd:maxLength value="255"/>
        </xsd:restriction>
      </xsd:simpleType>
    </xsd:element>
    <xsd:element name="dmsAZV" ma:index="15" nillable="true" ma:displayName="AZ/V" ma:hidden="true" ma:internalName="dmsAZV" ma:readOnly="false">
      <xsd:simpleType>
        <xsd:restriction base="dms:Text">
          <xsd:maxLength value="255"/>
        </xsd:restriction>
      </xsd:simpleType>
    </xsd:element>
    <xsd:element name="dmsZDA" ma:index="16" nillable="true" ma:displayName="ZDA" ma:format="DateOnly" ma:hidden="true" ma:internalName="dmsZDA" ma:readOnly="false">
      <xsd:simpleType>
        <xsd:restriction base="dms:DateTime"/>
      </xsd:simpleType>
    </xsd:element>
    <xsd:element name="dmsWorkflowStatus" ma:index="17" nillable="true" ma:displayName="Workflowstatus" ma:default="Leerlauf" ma:format="Dropdown" ma:hidden="true" ma:internalName="dmsWorkflowStatus" ma:readOnly="false">
      <xsd:simpleType>
        <xsd:restriction base="dms:Choice">
          <xsd:enumeration value="Leerlauf"/>
          <xsd:enumeration value="Ad-Hoc Workflow laufend"/>
          <xsd:enumeration value="Abschrift laufend"/>
          <xsd:enumeration value="Mitzeichnung laufend"/>
          <xsd:enumeration value="Schlußzeichnung laufend"/>
          <xsd:enumeration value="Laufend"/>
          <xsd:enumeration value="Gesperrt"/>
        </xsd:restriction>
      </xsd:simpleType>
    </xsd:element>
    <xsd:element name="dmsWFBeteiligte" ma:index="18" nillable="true" ma:displayName="Beteiligte Personen" ma:hidden="true" ma:list="UserInfo" ma:SharePointGroup="8" ma:internalName="dmsWFBeteilig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organgsNr" ma:index="19" nillable="true" ma:displayName="Vorgangs-Nr." ma:hidden="true" ma:internalName="dmsVorgangsNr" ma:readOnly="false">
      <xsd:simpleType>
        <xsd:restriction base="dms:Text">
          <xsd:maxLength value="255"/>
        </xsd:restriction>
      </xsd:simpleType>
    </xsd:element>
    <xsd:element name="dmsEmpfehlung" ma:index="20" nillable="true" ma:displayName="Empfehlung" ma:format="Dropdown" ma:hidden="true" ma:internalName="dmsEmpfehlung" ma:readOnly="false">
      <xsd:simpleType>
        <xsd:restriction base="dms:Choice">
          <xsd:enumeration value="vernichten"/>
          <xsd:enumeration value="weiterführen"/>
          <xsd:enumeration value="archivieren"/>
        </xsd:restriction>
      </xsd:simpleType>
    </xsd:element>
    <xsd:element name="dmsKommentar" ma:index="21" nillable="true" ma:displayName="Kommentar" ma:hidden="true" ma:internalName="dmsKommentar" ma:readOnly="false">
      <xsd:simpleType>
        <xsd:restriction base="dms:Note"/>
      </xsd:simpleType>
    </xsd:element>
    <xsd:element name="dmsSachbearbeiter" ma:index="22" nillable="true" ma:displayName="Sachbearbeiter" ma:hidden="true" ma:list="UserInfo" ma:SearchPeopleOnly="false" ma:SharePointGroup="0" ma:internalName="dmsSachbearbei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ZDAR" ma:index="23" nillable="true" ma:displayName="ZDA-Rueck" ma:hidden="true" ma:internalName="dmsZDAR" ma:readOnly="false">
      <xsd:simpleType>
        <xsd:restriction base="dms:Text">
          <xsd:maxLength value="255"/>
        </xsd:restriction>
      </xsd:simpleType>
    </xsd:element>
    <xsd:element name="dmsAufgabeAktuellBei" ma:index="24" nillable="true" ma:displayName="Mitzeichnung aktuell bei" ma:hidden="true" ma:list="UserInfo" ma:SharePointGroup="8" ma:internalName="dmsAufgabeAktuellBei"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WeitereInfo" ma:index="25" nillable="true" ma:displayName="weitere Info" ma:internalName="dmsWeitereInfo" ma:readOnly="false">
      <xsd:simpleType>
        <xsd:restriction base="dms:Note">
          <xsd:maxLength value="255"/>
        </xsd:restriction>
      </xsd:simpleType>
    </xsd:element>
    <xsd:element name="dmsWFBeteiligtePers" ma:index="26" nillable="true" ma:displayName="am WF beteiligte Personen" ma:hidden="true" ma:internalName="dmsWFBeteiligtePers" ma:readOnly="false">
      <xsd:simpleType>
        <xsd:restriction base="dms:Text">
          <xsd:maxLength value="255"/>
        </xsd:restriction>
      </xsd:simpleType>
    </xsd:element>
    <xsd:element name="dmsWFKommentare" ma:index="27" nillable="true" ma:displayName="Workflowkommentare" ma:hidden="true" ma:internalName="dmsWFKommentare" ma:readOnly="false">
      <xsd:simpleType>
        <xsd:restriction base="dms:Note"/>
      </xsd:simpleType>
    </xsd:element>
    <xsd:element name="dmsIBPKommentar" ma:index="29" nillable="true" ma:displayName="Kommentar aus Posteingang" ma:hidden="true" ma:internalName="dmsIBPKommentar" ma:readOnly="false">
      <xsd:simpleType>
        <xsd:restriction base="dms:Note"/>
      </xsd:simpleType>
    </xsd:element>
    <xsd:element name="dmsAufTermin" ma:index="33" nillable="true" ma:displayName="Liegt auf Termin" ma:description="" ma:hidden="true" ma:internalName="dmsAufTermin" ma:readOnly="false">
      <xsd:simpleType>
        <xsd:restriction base="dms:Boolean"/>
      </xsd:simpleType>
    </xsd:element>
    <xsd:element name="dmsMitzeichnungsdatum" ma:index="34" nillable="true" ma:displayName="Mitzeichnungsdatum" ma:description="" ma:format="DateOnly" ma:hidden="true" ma:internalName="dmsMitzeichnungsdatum" ma:readOnly="false">
      <xsd:simpleType>
        <xsd:restriction base="dms:DateTime"/>
      </xsd:simpleType>
    </xsd:element>
    <xsd:element name="dmsAusgabedatum" ma:index="35" nillable="true" ma:displayName="Ausgabedatum" ma:description="" ma:format="DateOnly" ma:hidden="true" ma:internalName="dmsAusgabedatum" ma:readOnly="false">
      <xsd:simpleType>
        <xsd:restriction base="dms:DateTime"/>
      </xsd:simpleType>
    </xsd:element>
    <xsd:element name="dmsArchivstatus" ma:index="36" nillable="true" ma:displayName="Archivstatus" ma:hidden="true" ma:internalName="dmsArchivstatus" ma:readOnly="false">
      <xsd:simpleType>
        <xsd:restriction base="dms:Text">
          <xsd:maxLength value="255"/>
        </xsd:restriction>
      </xsd:simpleType>
    </xsd:element>
    <xsd:element name="dmsInAbsendungGegebenAm" ma:index="37" nillable="true" ma:displayName="In Absendung gegeben am" ma:format="DateOnly" ma:hidden="true" ma:internalName="dmsInAbsendungGegebenAm" ma:readOnly="false">
      <xsd:simpleType>
        <xsd:restriction base="dms:DateTime"/>
      </xsd:simpleType>
    </xsd:element>
    <xsd:element name="dmsTrackingID" ma:index="38" nillable="true" ma:displayName="TrackingID" ma:hidden="true" ma:internalName="dmsTrackingID" ma:readOnly="false">
      <xsd:simpleType>
        <xsd:restriction base="dms:Text">
          <xsd:maxLength value="255"/>
        </xsd:restriction>
      </xsd:simpleType>
    </xsd:element>
    <xsd:element name="dmsAnNewSystemUebergeben" ma:index="39" nillable="true" ma:displayName="ePortal Übergabe" ma:format="DateOnly" ma:hidden="true" ma:internalName="dmsAnNewSystemUebergebe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AZV xmlns="029c5a45-dfe3-462e-864f-3892ee35d773" xsi:nil="true"/>
    <dmsWFKommentare xmlns="029c5a45-dfe3-462e-864f-3892ee35d773" xsi:nil="true"/>
    <dmsInAbsendungGegebenAm xmlns="029c5a45-dfe3-462e-864f-3892ee35d773" xsi:nil="true"/>
    <dmsAktenzeichen xmlns="029c5a45-dfe3-462e-864f-3892ee35d773" xsi:nil="true"/>
    <dmsWorkflowStatus xmlns="029c5a45-dfe3-462e-864f-3892ee35d773">Leerlauf</dmsWorkflowStatus>
    <dmsWeitereInfo xmlns="029c5a45-dfe3-462e-864f-3892ee35d773" xsi:nil="true"/>
    <dmsKommentar xmlns="029c5a45-dfe3-462e-864f-3892ee35d773" xsi:nil="true"/>
    <dmsDokumenttyp xmlns="029c5a45-dfe3-462e-864f-3892ee35d773" xsi:nil="true"/>
    <dmsWFBeteiligtePers xmlns="029c5a45-dfe3-462e-864f-3892ee35d773" xsi:nil="true"/>
    <dmsVorgangsNr xmlns="029c5a45-dfe3-462e-864f-3892ee35d773" xsi:nil="true"/>
    <dmsArchivstatus xmlns="029c5a45-dfe3-462e-864f-3892ee35d773" xsi:nil="true"/>
    <dmsTrackingID xmlns="029c5a45-dfe3-462e-864f-3892ee35d773" xsi:nil="true"/>
    <dmsMitzeichnungsdatum xmlns="029c5a45-dfe3-462e-864f-3892ee35d773" xsi:nil="true"/>
    <dmsAufTermin xmlns="029c5a45-dfe3-462e-864f-3892ee35d773" xsi:nil="true"/>
    <Renditions xmlns="0cc68db0-c919-4621-a13c-d66f468c551c">2</Renditions>
    <dmsWebsiteID xmlns="029c5a45-dfe3-462e-864f-3892ee35d773" xsi:nil="true"/>
    <dmsEmpfehlung xmlns="029c5a45-dfe3-462e-864f-3892ee35d773" xsi:nil="true"/>
    <dmsSachbearbeiter xmlns="029c5a45-dfe3-462e-864f-3892ee35d773">
      <UserInfo>
        <DisplayName/>
        <AccountId xsi:nil="true"/>
        <AccountType/>
      </UserInfo>
    </dmsSachbearbeiter>
    <dmsAufgabeAktuellBei xmlns="029c5a45-dfe3-462e-864f-3892ee35d773">
      <UserInfo>
        <DisplayName/>
        <AccountId xsi:nil="true"/>
        <AccountType/>
      </UserInfo>
    </dmsAufgabeAktuellBei>
    <RenditionsVersion xmlns="0cc68db0-c919-4621-a13c-d66f468c551c">1536</RenditionsVersion>
    <dmsZDAR xmlns="029c5a45-dfe3-462e-864f-3892ee35d773" xsi:nil="true"/>
    <dmsIBPKommentar xmlns="029c5a45-dfe3-462e-864f-3892ee35d773" xsi:nil="true"/>
    <dmsAnNewSystemUebergeben xmlns="029c5a45-dfe3-462e-864f-3892ee35d773" xsi:nil="true"/>
    <dmsZDA xmlns="029c5a45-dfe3-462e-864f-3892ee35d773" xsi:nil="true"/>
    <dmsWFBeteiligte xmlns="029c5a45-dfe3-462e-864f-3892ee35d773">
      <UserInfo>
        <DisplayName/>
        <AccountId xsi:nil="true"/>
        <AccountType/>
      </UserInfo>
    </dmsWFBeteiligte>
    <dmsGeneralaktenzeichen xmlns="029c5a45-dfe3-462e-864f-3892ee35d773" xsi:nil="true"/>
    <dmsAusgabedatum xmlns="029c5a45-dfe3-462e-864f-3892ee35d773" xsi:nil="true"/>
  </documentManagement>
</p:properties>
</file>

<file path=customXml/itemProps1.xml><?xml version="1.0" encoding="utf-8"?>
<ds:datastoreItem xmlns:ds="http://schemas.openxmlformats.org/officeDocument/2006/customXml" ds:itemID="{269D1490-6A6B-4A93-A6F0-108759208829}"/>
</file>

<file path=customXml/itemProps2.xml><?xml version="1.0" encoding="utf-8"?>
<ds:datastoreItem xmlns:ds="http://schemas.openxmlformats.org/officeDocument/2006/customXml" ds:itemID="{B1E7B5C6-4068-4ABC-936E-5D9161037A72}"/>
</file>

<file path=customXml/itemProps3.xml><?xml version="1.0" encoding="utf-8"?>
<ds:datastoreItem xmlns:ds="http://schemas.openxmlformats.org/officeDocument/2006/customXml" ds:itemID="{00C4ADBE-07AC-4F1C-8729-71093420A463}"/>
</file>

<file path=customXml/itemProps4.xml><?xml version="1.0" encoding="utf-8"?>
<ds:datastoreItem xmlns:ds="http://schemas.openxmlformats.org/officeDocument/2006/customXml" ds:itemID="{603F816B-31D3-499A-9A2B-D315206919F0}"/>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3722</Characters>
  <Application>Microsoft Office Word</Application>
  <DocSecurity>0</DocSecurity>
  <Lines>31</Lines>
  <Paragraphs>8</Paragraphs>
  <ScaleCrop>false</ScaleCrop>
  <Company>Landeskirchenamt Hannover</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06_Zweite Wählerbenachrichtigung</dc:title>
  <dc:subject/>
  <dc:creator>Platzek, Christina</dc:creator>
  <cp:keywords/>
  <dc:description/>
  <cp:lastModifiedBy>Christina Platzek</cp:lastModifiedBy>
  <cp:revision>8</cp:revision>
  <dcterms:created xsi:type="dcterms:W3CDTF">2018-12-06T15:14:00Z</dcterms:created>
  <dcterms:modified xsi:type="dcterms:W3CDTF">2019-04-17T10:49:00Z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0x01010023D77A12513E7742B3F9F67512F5CD6800984FE254121E1547BF2582588D4E2355</vt:lpwstr>
  </property>
</Properties>
</file>