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AE51E" w14:textId="6393C3A9" w:rsidR="00AA7DA3" w:rsidRPr="00780421" w:rsidRDefault="00AA7DA3">
      <w:pPr>
        <w:rPr>
          <w:b/>
        </w:rPr>
      </w:pPr>
      <w:r w:rsidRPr="00780421">
        <w:rPr>
          <w:b/>
        </w:rPr>
        <w:t xml:space="preserve">100 Jahre Kriegsende – </w:t>
      </w:r>
      <w:r w:rsidR="00780421" w:rsidRPr="00780421">
        <w:rPr>
          <w:b/>
        </w:rPr>
        <w:t>Landesbischof Meister predigt in Leeds</w:t>
      </w:r>
    </w:p>
    <w:p w14:paraId="6CF468FE" w14:textId="77777777" w:rsidR="00AA7DA3" w:rsidRDefault="00AA7DA3"/>
    <w:p w14:paraId="3E39A012" w14:textId="1C50B801" w:rsidR="00780421" w:rsidRPr="00B04B56" w:rsidRDefault="00780421" w:rsidP="00780421">
      <w:r>
        <w:t>Landesb</w:t>
      </w:r>
      <w:r>
        <w:t xml:space="preserve">ischof Meister </w:t>
      </w:r>
      <w:r>
        <w:t>fährt zum Gedenken an das Ende des Ersten Weltkriegs</w:t>
      </w:r>
      <w:r w:rsidRPr="00B04B56">
        <w:t xml:space="preserve"> in die</w:t>
      </w:r>
      <w:r>
        <w:t xml:space="preserve"> englische </w:t>
      </w:r>
      <w:r>
        <w:t>Diözese Leeds. </w:t>
      </w:r>
      <w:r w:rsidRPr="00B04B56">
        <w:t>Ziel ist, die Schuld anzuerkennen, die beide Kriegsparteien auf sich geladen haben, und wechselseitig die Verletzungen wahrzunehmen. </w:t>
      </w:r>
      <w:r>
        <w:t xml:space="preserve">Der Landesbischof wird in einem Gottesdienst am 11. November in der Kathedrale von </w:t>
      </w:r>
      <w:proofErr w:type="spellStart"/>
      <w:r>
        <w:t>Ripon</w:t>
      </w:r>
      <w:proofErr w:type="spellEnd"/>
      <w:r>
        <w:t xml:space="preserve"> zum Kriegsende predigen. Musikalisch wird der Gottesdienst vom Mädchenchor Hannover mitgestaltet.</w:t>
      </w:r>
    </w:p>
    <w:p w14:paraId="43BEA0B0" w14:textId="77777777" w:rsidR="00780421" w:rsidRDefault="00780421" w:rsidP="00780421"/>
    <w:p w14:paraId="758AD124" w14:textId="77777777" w:rsidR="00780421" w:rsidRDefault="00780421" w:rsidP="00780421">
      <w:r>
        <w:t>Der Landesbischof ist</w:t>
      </w:r>
      <w:r w:rsidRPr="0072231E">
        <w:t xml:space="preserve"> Co-Vorsitzender der </w:t>
      </w:r>
      <w:proofErr w:type="spellStart"/>
      <w:r w:rsidRPr="0072231E">
        <w:t>Meissen</w:t>
      </w:r>
      <w:proofErr w:type="spellEnd"/>
      <w:r w:rsidRPr="0072231E">
        <w:t xml:space="preserve"> Kommission, die die Evangelische Kirche in Deutschland und die Church </w:t>
      </w:r>
      <w:proofErr w:type="spellStart"/>
      <w:r w:rsidRPr="0072231E">
        <w:t>of</w:t>
      </w:r>
      <w:proofErr w:type="spellEnd"/>
      <w:r w:rsidRPr="0072231E">
        <w:t xml:space="preserve"> England 1991 ins Leben gerufen haben, um einen Beitrag zur Versöhnungsarbeit zwischen England und Deutschland zu leisten. </w:t>
      </w:r>
      <w:r w:rsidRPr="0072231E">
        <w:br/>
      </w:r>
    </w:p>
    <w:p w14:paraId="03276B17" w14:textId="5FAFC7A4" w:rsidR="00780421" w:rsidRPr="0072231E" w:rsidRDefault="00780421" w:rsidP="00780421">
      <w:r w:rsidRPr="0072231E">
        <w:t xml:space="preserve">Aus diesem Engagement ist die Initiative zu einer regionalen Partnerschaft der Landeskirche Hannovers und der Diözese Leeds entstanden, die derzeit auf beiden Seiten mit großem Engagement vorangetrieben wird. Diese Partnerschaft soll dazu beitragen, in England auch nach dem </w:t>
      </w:r>
      <w:proofErr w:type="spellStart"/>
      <w:r w:rsidRPr="0072231E">
        <w:t>Brexit</w:t>
      </w:r>
      <w:proofErr w:type="spellEnd"/>
      <w:r w:rsidRPr="0072231E">
        <w:t>-Votum um Sympathien für Deutschland und Europa zu werben. </w:t>
      </w:r>
    </w:p>
    <w:p w14:paraId="1A43FB18" w14:textId="77777777" w:rsidR="00780421" w:rsidRDefault="00780421" w:rsidP="00780421"/>
    <w:p w14:paraId="3D0481DE" w14:textId="2A0071C0" w:rsidR="00780421" w:rsidRDefault="00780421" w:rsidP="00780421">
      <w:r w:rsidRPr="009B5A00">
        <w:t>In Hannover predigt der Landesbischof in einem Gottesdienst in der Marktkirche am Sonntag, 4. November, 10 Uhr, zum 100. Jahrestag des Kriegsendes.</w:t>
      </w:r>
      <w:r w:rsidR="004D7D61">
        <w:t xml:space="preserve"> Ein Gebet zum Ende des Ersten Weltkriegs und weiteres Material für Gottesdienste stellt die Landeskirche allen Kirchengemeinden zur Verfügung.</w:t>
      </w:r>
    </w:p>
    <w:p w14:paraId="2310EE00" w14:textId="77777777" w:rsidR="00780421" w:rsidRDefault="00780421"/>
    <w:p w14:paraId="2E76F72F" w14:textId="6E189476" w:rsidR="00780421" w:rsidRDefault="00780421" w:rsidP="00780421">
      <w:r>
        <w:t>Bereits im Zusammenhang mit Gedenkveranstaltungen im Jahr 2014 zum 100 Jahre zurückliegenden Beginn des Erstens Weltkriegs hatte Landesbischof Meister hervorgehoben, dass d</w:t>
      </w:r>
      <w:r w:rsidR="0001032F">
        <w:t xml:space="preserve">ie Kirche den Krieg lange unterstützt </w:t>
      </w:r>
      <w:r>
        <w:t>habe. Erst nach dem Zweiten</w:t>
      </w:r>
      <w:r w:rsidR="0001032F">
        <w:t xml:space="preserve"> Weltkrieg erteilte sie Gewalt eine klare Absage, </w:t>
      </w:r>
      <w:r>
        <w:t>sagte</w:t>
      </w:r>
      <w:r w:rsidR="0001032F">
        <w:t xml:space="preserve"> Meister.</w:t>
      </w:r>
    </w:p>
    <w:p w14:paraId="01B759A5" w14:textId="77777777" w:rsidR="004D7D61" w:rsidRDefault="004D7D61"/>
    <w:p w14:paraId="24F58DC8" w14:textId="4004582C" w:rsidR="00712482" w:rsidRDefault="00AA7DA3">
      <w:r>
        <w:t xml:space="preserve">Die evangelischen Kirchen und ihre Pastoren hätten den Krieg und das Sterben als religiöse Pflicht für das Vaterland lange überhöht, so Landesbischof Ralf Meister in einem Vortrag. „Ab 1917 finden sich Hinweise, dass sich auch bei der </w:t>
      </w:r>
      <w:proofErr w:type="spellStart"/>
      <w:r>
        <w:t>Theologenschaft</w:t>
      </w:r>
      <w:proofErr w:type="spellEnd"/>
      <w:r>
        <w:t xml:space="preserve"> die Stimmung drehte.“ Und die Hoffnung, dass der Krieg die Kirchen in der Heimat füllen würde, sei auch nur kurz erfüllt worden, so Meister: „Schon 1915 ging die religiöse Erweckungsbewegung wieder zurück und der Kirchenbesuch sank wieder.“ </w:t>
      </w:r>
    </w:p>
    <w:p w14:paraId="6FEA163A" w14:textId="77777777" w:rsidR="00D55498" w:rsidRDefault="00D55498"/>
    <w:p w14:paraId="27D88A2B" w14:textId="67F694B2" w:rsidR="00B7545F" w:rsidRDefault="00D55498">
      <w:r>
        <w:t xml:space="preserve">Meisters Großvater sei mit 16 begeistert in den ersten Weltkrieg gezogen, so der </w:t>
      </w:r>
      <w:r w:rsidR="00780421">
        <w:t>Landesbischof</w:t>
      </w:r>
      <w:r>
        <w:t xml:space="preserve">. </w:t>
      </w:r>
      <w:r w:rsidR="00435057">
        <w:t xml:space="preserve">Er habe mit ihm nie über die Kriegserlebnisse gesprochen, sei aber vor einigen Jahren mit seinen Kindern zu den Schlachtfeldern von Verdun gefahren. Meister: „Ich wollte ihnen diese riesigen Gräberfelder zeigen mit </w:t>
      </w:r>
      <w:r w:rsidR="00D423C5">
        <w:t>d</w:t>
      </w:r>
      <w:r w:rsidR="00435057">
        <w:t xml:space="preserve">en abertausenden von weißen Kreuzen.“ Die Kirche habe lange gebraucht, sich aus der „Kriegsbegeisterung“ zu befreien, so der </w:t>
      </w:r>
      <w:r w:rsidR="004D7D61">
        <w:t>Landesbischof</w:t>
      </w:r>
      <w:r w:rsidR="00435057">
        <w:t>. „Zwei Weltkriege und unzählige andere kriegerische Auseinandersetzungen brauchte es, um endlich ganz deutlich den radikalen Auftrag zum</w:t>
      </w:r>
      <w:r w:rsidR="00E867BF">
        <w:t xml:space="preserve"> </w:t>
      </w:r>
      <w:bookmarkStart w:id="0" w:name="_GoBack"/>
      <w:bookmarkEnd w:id="0"/>
      <w:r w:rsidR="00E867BF">
        <w:t>Frieden im Leben Jesu zu lesen.“</w:t>
      </w:r>
    </w:p>
    <w:sectPr w:rsidR="00B7545F" w:rsidSect="0062142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82"/>
    <w:rsid w:val="0001032F"/>
    <w:rsid w:val="003E1A60"/>
    <w:rsid w:val="00435057"/>
    <w:rsid w:val="004D7D61"/>
    <w:rsid w:val="0062142E"/>
    <w:rsid w:val="00712482"/>
    <w:rsid w:val="0072231E"/>
    <w:rsid w:val="00751034"/>
    <w:rsid w:val="00780421"/>
    <w:rsid w:val="00970403"/>
    <w:rsid w:val="009B5A00"/>
    <w:rsid w:val="00AA7DA3"/>
    <w:rsid w:val="00AF10FB"/>
    <w:rsid w:val="00B04B56"/>
    <w:rsid w:val="00B7545F"/>
    <w:rsid w:val="00D13AAF"/>
    <w:rsid w:val="00D423C5"/>
    <w:rsid w:val="00D55498"/>
    <w:rsid w:val="00D97394"/>
    <w:rsid w:val="00E867BF"/>
    <w:rsid w:val="00F64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4B5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82318">
      <w:bodyDiv w:val="1"/>
      <w:marLeft w:val="0"/>
      <w:marRight w:val="0"/>
      <w:marTop w:val="0"/>
      <w:marBottom w:val="0"/>
      <w:divBdr>
        <w:top w:val="none" w:sz="0" w:space="0" w:color="auto"/>
        <w:left w:val="none" w:sz="0" w:space="0" w:color="auto"/>
        <w:bottom w:val="none" w:sz="0" w:space="0" w:color="auto"/>
        <w:right w:val="none" w:sz="0" w:space="0" w:color="auto"/>
      </w:divBdr>
    </w:div>
    <w:div w:id="478689745">
      <w:bodyDiv w:val="1"/>
      <w:marLeft w:val="0"/>
      <w:marRight w:val="0"/>
      <w:marTop w:val="0"/>
      <w:marBottom w:val="0"/>
      <w:divBdr>
        <w:top w:val="none" w:sz="0" w:space="0" w:color="auto"/>
        <w:left w:val="none" w:sz="0" w:space="0" w:color="auto"/>
        <w:bottom w:val="none" w:sz="0" w:space="0" w:color="auto"/>
        <w:right w:val="none" w:sz="0" w:space="0" w:color="auto"/>
      </w:divBdr>
    </w:div>
    <w:div w:id="495800491">
      <w:bodyDiv w:val="1"/>
      <w:marLeft w:val="0"/>
      <w:marRight w:val="0"/>
      <w:marTop w:val="0"/>
      <w:marBottom w:val="0"/>
      <w:divBdr>
        <w:top w:val="none" w:sz="0" w:space="0" w:color="auto"/>
        <w:left w:val="none" w:sz="0" w:space="0" w:color="auto"/>
        <w:bottom w:val="none" w:sz="0" w:space="0" w:color="auto"/>
        <w:right w:val="none" w:sz="0" w:space="0" w:color="auto"/>
      </w:divBdr>
    </w:div>
    <w:div w:id="10122270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2333</Characters>
  <Application>Microsoft Office Word</Application>
  <DocSecurity>0</DocSecurity>
  <Lines>55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Simon-Hinkelmann, Benjamin</cp:lastModifiedBy>
  <cp:revision>15</cp:revision>
  <dcterms:created xsi:type="dcterms:W3CDTF">2018-09-23T12:34:00Z</dcterms:created>
  <dcterms:modified xsi:type="dcterms:W3CDTF">2018-11-02T08:54:00Z</dcterms:modified>
</cp:coreProperties>
</file>